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560"/>
        <w:gridCol w:w="566"/>
        <w:gridCol w:w="975"/>
        <w:gridCol w:w="2002"/>
        <w:gridCol w:w="3685"/>
      </w:tblGrid>
      <w:tr w:rsidR="005762B3" w:rsidRPr="003F2DFA" w14:paraId="5AA27EB7" w14:textId="77777777" w:rsidTr="00A14A2B"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D5DB" w14:textId="257BF80E" w:rsidR="005762B3" w:rsidRPr="003F2DFA" w:rsidRDefault="0007328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F2DFA">
              <w:rPr>
                <w:rFonts w:ascii="Times New Roman" w:hAnsi="Times New Roman"/>
                <w:b/>
                <w:bCs/>
              </w:rPr>
              <w:t>World Ch 2018</w:t>
            </w:r>
            <w:r w:rsidR="00B75CCE" w:rsidRPr="003F2DFA">
              <w:rPr>
                <w:rFonts w:ascii="Times New Roman" w:hAnsi="Times New Roman"/>
                <w:b/>
                <w:bCs/>
              </w:rPr>
              <w:t xml:space="preserve"> (4)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F1F3" w14:textId="08958D4C" w:rsidR="005762B3" w:rsidRPr="003F2DFA" w:rsidRDefault="00073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0F74F6"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 xml:space="preserve">GM </w:t>
            </w:r>
            <w:r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>Ju Wenjun</w:t>
            </w:r>
            <w:r w:rsidR="00EF2419"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 xml:space="preserve"> (CHN)</w:t>
            </w:r>
            <w:r w:rsidR="00D91463"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D91463" w:rsidRPr="003F2DFA">
              <w:rPr>
                <w:rFonts w:ascii="Times New Roman" w:hAnsi="Times New Roman"/>
                <w:sz w:val="20"/>
                <w:szCs w:val="20"/>
              </w:rPr>
              <w:t>withdrew, replaced by IM Zhansaya Abdumalik (KAZ)</w:t>
            </w:r>
            <w:r w:rsidR="00D91463" w:rsidRPr="003F2DFA">
              <w:rPr>
                <w:rFonts w:ascii="Roboto" w:hAnsi="Roboto"/>
                <w:b/>
                <w:bCs/>
                <w:sz w:val="23"/>
                <w:szCs w:val="23"/>
                <w:shd w:val="clear" w:color="auto" w:fill="DFDFED"/>
              </w:rPr>
              <w:t xml:space="preserve"> </w:t>
            </w:r>
          </w:p>
          <w:p w14:paraId="4E01C461" w14:textId="44118729" w:rsidR="005762B3" w:rsidRPr="003F2DFA" w:rsidRDefault="00073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0F74F6" w:rsidRPr="003F2DFA">
              <w:rPr>
                <w:rFonts w:ascii="Times New Roman" w:hAnsi="Times New Roman"/>
                <w:sz w:val="20"/>
                <w:szCs w:val="20"/>
              </w:rPr>
              <w:t xml:space="preserve">GM Kateryna 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>Lagno</w:t>
            </w:r>
            <w:r w:rsidR="00EF2419" w:rsidRPr="003F2DFA">
              <w:rPr>
                <w:rFonts w:ascii="Times New Roman" w:hAnsi="Times New Roman"/>
                <w:sz w:val="20"/>
                <w:szCs w:val="20"/>
              </w:rPr>
              <w:t xml:space="preserve"> (RUS)</w:t>
            </w:r>
          </w:p>
          <w:p w14:paraId="34D7938F" w14:textId="1D5CD105" w:rsidR="005762B3" w:rsidRPr="003F2DFA" w:rsidRDefault="00073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0F74F6" w:rsidRPr="003F2DFA">
              <w:rPr>
                <w:rFonts w:ascii="Times New Roman" w:hAnsi="Times New Roman"/>
                <w:sz w:val="20"/>
                <w:szCs w:val="20"/>
              </w:rPr>
              <w:t xml:space="preserve">GM Alexandra 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>Kosten</w:t>
            </w:r>
            <w:r w:rsidR="00C520E0">
              <w:rPr>
                <w:rFonts w:ascii="Times New Roman" w:hAnsi="Times New Roman"/>
                <w:sz w:val="20"/>
                <w:szCs w:val="20"/>
              </w:rPr>
              <w:t>i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>uk</w:t>
            </w:r>
            <w:r w:rsidR="00EF2419" w:rsidRPr="003F2DFA">
              <w:rPr>
                <w:rFonts w:ascii="Times New Roman" w:hAnsi="Times New Roman"/>
                <w:sz w:val="20"/>
                <w:szCs w:val="20"/>
              </w:rPr>
              <w:t xml:space="preserve"> (RUS)</w:t>
            </w:r>
          </w:p>
          <w:p w14:paraId="4D449204" w14:textId="1F811EB2" w:rsidR="00DD3723" w:rsidRPr="003F2DFA" w:rsidRDefault="00073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9F1A98" w:rsidRPr="003F2DFA">
              <w:rPr>
                <w:rFonts w:ascii="Times New Roman" w:hAnsi="Times New Roman"/>
                <w:sz w:val="20"/>
                <w:szCs w:val="20"/>
              </w:rPr>
              <w:t xml:space="preserve">GM </w:t>
            </w:r>
            <w:r w:rsidR="000F74F6" w:rsidRPr="003F2DFA">
              <w:rPr>
                <w:rFonts w:ascii="Times New Roman" w:hAnsi="Times New Roman"/>
                <w:sz w:val="20"/>
                <w:szCs w:val="20"/>
              </w:rPr>
              <w:t>Mar</w:t>
            </w:r>
            <w:r w:rsidR="00AA3AE8" w:rsidRPr="003F2DFA">
              <w:rPr>
                <w:rFonts w:ascii="Times New Roman" w:hAnsi="Times New Roman"/>
                <w:sz w:val="20"/>
                <w:szCs w:val="20"/>
              </w:rPr>
              <w:t>i</w:t>
            </w:r>
            <w:r w:rsidR="000F74F6" w:rsidRPr="003F2DFA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>Muzychuk</w:t>
            </w:r>
            <w:r w:rsidR="00EF2419" w:rsidRPr="003F2DFA">
              <w:rPr>
                <w:rFonts w:ascii="Times New Roman" w:hAnsi="Times New Roman"/>
                <w:sz w:val="20"/>
                <w:szCs w:val="20"/>
              </w:rPr>
              <w:t xml:space="preserve"> (UKR)</w:t>
            </w:r>
          </w:p>
        </w:tc>
      </w:tr>
      <w:tr w:rsidR="005762B3" w:rsidRPr="003F2DFA" w14:paraId="14B739EC" w14:textId="77777777" w:rsidTr="00A14A2B">
        <w:trPr>
          <w:trHeight w:val="526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1576" w14:textId="720B93BD" w:rsidR="005762B3" w:rsidRPr="003F2DFA" w:rsidRDefault="0007328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F2DFA">
              <w:rPr>
                <w:rFonts w:ascii="Times New Roman" w:hAnsi="Times New Roman"/>
                <w:b/>
                <w:bCs/>
              </w:rPr>
              <w:t>U-20</w:t>
            </w:r>
            <w:r w:rsidR="00B75CCE" w:rsidRPr="003F2DFA">
              <w:rPr>
                <w:rFonts w:ascii="Times New Roman" w:hAnsi="Times New Roman"/>
                <w:b/>
                <w:bCs/>
              </w:rPr>
              <w:t xml:space="preserve"> (2)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5819" w14:textId="59F5795A" w:rsidR="00DD3723" w:rsidRPr="003F2DFA" w:rsidRDefault="008321B7" w:rsidP="00EB0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 xml:space="preserve">2018 – </w:t>
            </w:r>
            <w:r w:rsidR="00EC2933" w:rsidRPr="003F2DFA">
              <w:rPr>
                <w:rFonts w:ascii="Times New Roman" w:hAnsi="Times New Roman"/>
                <w:sz w:val="20"/>
                <w:szCs w:val="20"/>
              </w:rPr>
              <w:t xml:space="preserve">WGM </w:t>
            </w:r>
            <w:r w:rsidR="000F74F6" w:rsidRPr="003F2DFA">
              <w:rPr>
                <w:rFonts w:ascii="Times New Roman" w:hAnsi="Times New Roman"/>
                <w:sz w:val="20"/>
                <w:szCs w:val="20"/>
              </w:rPr>
              <w:t xml:space="preserve">Aleksandra </w:t>
            </w:r>
            <w:r w:rsidR="0007328D" w:rsidRPr="003F2DFA">
              <w:rPr>
                <w:rFonts w:ascii="Times New Roman" w:hAnsi="Times New Roman"/>
                <w:sz w:val="20"/>
                <w:szCs w:val="20"/>
              </w:rPr>
              <w:t>Maltsevskaya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>.</w:t>
            </w:r>
            <w:r w:rsidR="00EF2419" w:rsidRPr="003F2DFA">
              <w:rPr>
                <w:rFonts w:ascii="Times New Roman" w:hAnsi="Times New Roman"/>
                <w:sz w:val="20"/>
                <w:szCs w:val="20"/>
              </w:rPr>
              <w:t>(RUS)</w:t>
            </w:r>
          </w:p>
          <w:p w14:paraId="171827B0" w14:textId="60727E6C" w:rsidR="00DD3723" w:rsidRPr="003F2DFA" w:rsidRDefault="008321B7" w:rsidP="00EB0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  <w:r w:rsidR="00EC2933" w:rsidRPr="003F2DFA">
              <w:rPr>
                <w:rFonts w:ascii="Times New Roman" w:hAnsi="Times New Roman"/>
                <w:sz w:val="20"/>
                <w:szCs w:val="20"/>
              </w:rPr>
              <w:t>–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2933" w:rsidRPr="003F2DFA">
              <w:rPr>
                <w:rFonts w:ascii="Times New Roman" w:hAnsi="Times New Roman"/>
                <w:sz w:val="20"/>
                <w:szCs w:val="20"/>
              </w:rPr>
              <w:t xml:space="preserve">WGM Polina 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>Shuvalova</w:t>
            </w:r>
            <w:r w:rsidR="00EF2419" w:rsidRPr="003F2DFA">
              <w:rPr>
                <w:rFonts w:ascii="Times New Roman" w:hAnsi="Times New Roman"/>
                <w:sz w:val="20"/>
                <w:szCs w:val="20"/>
              </w:rPr>
              <w:t xml:space="preserve"> (RUS)</w:t>
            </w:r>
          </w:p>
        </w:tc>
      </w:tr>
      <w:tr w:rsidR="005762B3" w:rsidRPr="003F2DFA" w14:paraId="09FF7782" w14:textId="77777777" w:rsidTr="00A14A2B"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C1F0" w14:textId="390BB32E" w:rsidR="005762B3" w:rsidRPr="003F2DFA" w:rsidRDefault="0007328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2DFA">
              <w:rPr>
                <w:rFonts w:ascii="Times New Roman" w:hAnsi="Times New Roman"/>
                <w:b/>
                <w:bCs/>
              </w:rPr>
              <w:t>Average</w:t>
            </w:r>
            <w:r w:rsidR="00DB1ED5" w:rsidRPr="003F2DFA">
              <w:rPr>
                <w:rFonts w:ascii="Times New Roman" w:hAnsi="Times New Roman"/>
                <w:b/>
                <w:bCs/>
              </w:rPr>
              <w:t xml:space="preserve"> Rating</w:t>
            </w:r>
            <w:r w:rsidR="00B75CCE" w:rsidRPr="003F2DFA">
              <w:rPr>
                <w:rFonts w:ascii="Times New Roman" w:hAnsi="Times New Roman"/>
                <w:b/>
                <w:bCs/>
              </w:rPr>
              <w:t xml:space="preserve"> (5)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1971" w14:textId="145480BE" w:rsidR="005762B3" w:rsidRPr="00206418" w:rsidRDefault="004C0DA8" w:rsidP="00206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41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06418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 xml:space="preserve">GM Hou Yifan </w:t>
            </w:r>
            <w:r w:rsidR="00EF2419" w:rsidRPr="00206418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>(CHN)</w:t>
            </w:r>
            <w:r w:rsidR="000D4452" w:rsidRPr="00206418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0D4452" w:rsidRPr="00206418">
              <w:rPr>
                <w:rFonts w:ascii="Times New Roman" w:hAnsi="Times New Roman"/>
                <w:sz w:val="20"/>
                <w:szCs w:val="20"/>
              </w:rPr>
              <w:t>withdrew, replaced by WGM Natali</w:t>
            </w:r>
            <w:r w:rsidR="002D551B" w:rsidRPr="00206418">
              <w:rPr>
                <w:rFonts w:ascii="Times New Roman" w:hAnsi="Times New Roman"/>
                <w:sz w:val="20"/>
                <w:szCs w:val="20"/>
              </w:rPr>
              <w:t>j</w:t>
            </w:r>
            <w:r w:rsidR="000D4452" w:rsidRPr="00206418">
              <w:rPr>
                <w:rFonts w:ascii="Times New Roman" w:hAnsi="Times New Roman"/>
                <w:sz w:val="20"/>
                <w:szCs w:val="20"/>
              </w:rPr>
              <w:t>a Pogonina (RUS)</w:t>
            </w:r>
          </w:p>
          <w:p w14:paraId="645ED657" w14:textId="10D3A88A" w:rsidR="004C0DA8" w:rsidRPr="00206418" w:rsidRDefault="00206418" w:rsidP="00206418">
            <w:pPr>
              <w:spacing w:after="0" w:line="240" w:lineRule="auto"/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4C0DA8" w:rsidRPr="00206418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 xml:space="preserve">GM Humpy Koneru </w:t>
            </w:r>
            <w:r w:rsidR="00EF2419" w:rsidRPr="00206418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>(IND)</w:t>
            </w:r>
            <w:r w:rsidR="00B65160" w:rsidRPr="00206418">
              <w:rPr>
                <w:rFonts w:ascii="Times New Roman" w:hAnsi="Times New Roman"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B65160" w:rsidRPr="00206418">
              <w:rPr>
                <w:rFonts w:ascii="Times New Roman" w:hAnsi="Times New Roman"/>
                <w:sz w:val="20"/>
                <w:szCs w:val="20"/>
              </w:rPr>
              <w:t>withdrew, replaced by WGM Olga Girya (RUS)</w:t>
            </w:r>
          </w:p>
          <w:p w14:paraId="29E13951" w14:textId="767C6D47" w:rsidR="004C0DA8" w:rsidRPr="00206418" w:rsidRDefault="00206418" w:rsidP="00206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4C0DA8" w:rsidRPr="00206418">
              <w:rPr>
                <w:rFonts w:ascii="Times New Roman" w:hAnsi="Times New Roman"/>
                <w:sz w:val="20"/>
                <w:szCs w:val="20"/>
              </w:rPr>
              <w:t xml:space="preserve">GM Anna Muzychuk </w:t>
            </w:r>
            <w:r w:rsidR="00EF2419" w:rsidRPr="00206418">
              <w:rPr>
                <w:rFonts w:ascii="Times New Roman" w:hAnsi="Times New Roman"/>
                <w:sz w:val="20"/>
                <w:szCs w:val="20"/>
              </w:rPr>
              <w:t>(UKR)</w:t>
            </w:r>
          </w:p>
          <w:p w14:paraId="6260C522" w14:textId="2A58F00C" w:rsidR="00F50F72" w:rsidRPr="00206418" w:rsidRDefault="00206418" w:rsidP="00206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F50F72" w:rsidRPr="00206418">
              <w:rPr>
                <w:rFonts w:ascii="Times New Roman" w:hAnsi="Times New Roman"/>
                <w:sz w:val="20"/>
                <w:szCs w:val="20"/>
              </w:rPr>
              <w:t>GM Harika Dronavalli (IND)</w:t>
            </w:r>
          </w:p>
          <w:p w14:paraId="2D5DFEA9" w14:textId="3E6BF254" w:rsidR="004C0DA8" w:rsidRPr="00206418" w:rsidRDefault="00206418" w:rsidP="002064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B75CCE" w:rsidRPr="00206418">
              <w:rPr>
                <w:rFonts w:ascii="Times New Roman" w:hAnsi="Times New Roman"/>
                <w:sz w:val="20"/>
                <w:szCs w:val="20"/>
              </w:rPr>
              <w:t>GM Tan Zhongyi (CHN)</w:t>
            </w:r>
          </w:p>
        </w:tc>
      </w:tr>
      <w:tr w:rsidR="005976D4" w:rsidRPr="003F2DFA" w14:paraId="4C605E69" w14:textId="77777777" w:rsidTr="00C513AB">
        <w:trPr>
          <w:trHeight w:val="40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A1DC" w14:textId="77777777" w:rsidR="005976D4" w:rsidRPr="003F2DFA" w:rsidRDefault="005976D4" w:rsidP="00DB1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hAnsi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19B9" w14:textId="35533331" w:rsidR="005976D4" w:rsidRPr="003F2DFA" w:rsidRDefault="005976D4" w:rsidP="00DB1ED5">
            <w:pPr>
              <w:pStyle w:val="Paragraphedeliste"/>
              <w:spacing w:after="0" w:line="240" w:lineRule="auto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hAnsi="Times New Roman"/>
                <w:b/>
                <w:sz w:val="24"/>
                <w:szCs w:val="24"/>
              </w:rPr>
              <w:t>Africa (3)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8A4E" w14:textId="4945C45A" w:rsidR="005976D4" w:rsidRPr="003F2DFA" w:rsidRDefault="005976D4" w:rsidP="00DB1ED5">
            <w:pPr>
              <w:pStyle w:val="Paragraphedeliste"/>
              <w:spacing w:after="0" w:line="240" w:lineRule="auto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hAnsi="Times New Roman"/>
                <w:b/>
                <w:sz w:val="24"/>
                <w:szCs w:val="24"/>
              </w:rPr>
              <w:t>Americas (8)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7961" w14:textId="686D2A08" w:rsidR="005976D4" w:rsidRPr="003F2DFA" w:rsidRDefault="005976D4" w:rsidP="00DB1ED5">
            <w:pPr>
              <w:pStyle w:val="Paragraphedeliste"/>
              <w:spacing w:after="0" w:line="240" w:lineRule="auto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hAnsi="Times New Roman"/>
                <w:b/>
                <w:sz w:val="24"/>
                <w:szCs w:val="24"/>
              </w:rPr>
              <w:t>Asia (12)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05E7" w14:textId="2E9B1564" w:rsidR="005976D4" w:rsidRPr="003F2DFA" w:rsidRDefault="005976D4" w:rsidP="00DB1ED5">
            <w:pPr>
              <w:pStyle w:val="Paragraphedeliste"/>
              <w:spacing w:after="0" w:line="240" w:lineRule="auto"/>
              <w:ind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hAnsi="Times New Roman"/>
                <w:b/>
                <w:sz w:val="24"/>
                <w:szCs w:val="24"/>
              </w:rPr>
              <w:t>Europe (28)</w:t>
            </w:r>
          </w:p>
        </w:tc>
      </w:tr>
      <w:tr w:rsidR="005976D4" w:rsidRPr="003F2DFA" w14:paraId="17E7F227" w14:textId="77777777" w:rsidTr="00C513A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1395" w14:textId="77777777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2DFA">
              <w:rPr>
                <w:rFonts w:ascii="Times New Roman" w:hAnsi="Times New Roman"/>
                <w:b/>
                <w:bCs/>
              </w:rPr>
              <w:t>Continental 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6BF" w14:textId="37F4ED65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3755" w14:textId="36580C26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WGM D</w:t>
            </w:r>
            <w:r w:rsidR="00E57117"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e</w:t>
            </w: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ysi Cori (PER)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7ACB" w14:textId="753F46FF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Style w:val="lev"/>
                <w:rFonts w:ascii="Times New Roman" w:hAnsi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IM</w:t>
            </w:r>
            <w:r w:rsidRPr="003F2DFA">
              <w:rPr>
                <w:rStyle w:val="lev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F2DFA">
              <w:rPr>
                <w:rStyle w:val="lev"/>
                <w:rFonts w:ascii="Times New Roman" w:hAnsi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Padmini Rout (IND)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7916" w14:textId="2B45ECE5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Valentina Gunina (RUS)</w:t>
            </w:r>
          </w:p>
          <w:p w14:paraId="37773BCD" w14:textId="05EF2C0A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Nana Dzagnidze (GEO)</w:t>
            </w:r>
          </w:p>
          <w:p w14:paraId="743DF625" w14:textId="3F678ACB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Anna Ushenina (UKR)</w:t>
            </w:r>
          </w:p>
          <w:p w14:paraId="0818DF02" w14:textId="76764E33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Ekaterina Atalik (TUR)</w:t>
            </w:r>
          </w:p>
          <w:p w14:paraId="3D30030E" w14:textId="2FB9FBE2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Antoaneta Stefanova (BUL)</w:t>
            </w:r>
          </w:p>
          <w:p w14:paraId="75F1F3D1" w14:textId="2AE75B8D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Elisabeth Paehtz (GER)</w:t>
            </w:r>
          </w:p>
          <w:p w14:paraId="17E14B4A" w14:textId="238DC0C4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Klaudia Kulon (POL)</w:t>
            </w:r>
          </w:p>
          <w:p w14:paraId="39120949" w14:textId="0CCB6637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Aleksandra Goryachkina (RUS)</w:t>
            </w:r>
          </w:p>
          <w:p w14:paraId="03FB003A" w14:textId="6E735683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Gunay Mammadzada (AZE)</w:t>
            </w:r>
          </w:p>
          <w:p w14:paraId="4F446838" w14:textId="7DA7FDC3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Iuli</w:t>
            </w:r>
            <w:r w:rsidR="00201488" w:rsidRPr="003F2DFA">
              <w:rPr>
                <w:rFonts w:ascii="Times New Roman" w:hAnsi="Times New Roman"/>
                <w:sz w:val="20"/>
                <w:szCs w:val="20"/>
              </w:rPr>
              <w:t>j</w:t>
            </w:r>
            <w:r w:rsidRPr="003F2DFA">
              <w:rPr>
                <w:rFonts w:ascii="Times New Roman" w:hAnsi="Times New Roman"/>
                <w:sz w:val="20"/>
                <w:szCs w:val="20"/>
              </w:rPr>
              <w:t>a Osmak (UKR)</w:t>
            </w:r>
          </w:p>
          <w:p w14:paraId="0E5EFA33" w14:textId="7622FDB7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Lela Javakhishvili (GEO)</w:t>
            </w:r>
          </w:p>
          <w:p w14:paraId="6CB11F70" w14:textId="25789E4F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Karina Szczepkowska (POL)</w:t>
            </w:r>
          </w:p>
          <w:p w14:paraId="5FFA077F" w14:textId="2A0B1787" w:rsidR="005976D4" w:rsidRPr="003F2DFA" w:rsidRDefault="005976D4" w:rsidP="00EC293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Marie Sebag (FRA)</w:t>
            </w:r>
          </w:p>
          <w:p w14:paraId="620FEC45" w14:textId="507D7E10" w:rsidR="005976D4" w:rsidRPr="003F2DFA" w:rsidRDefault="005976D4" w:rsidP="006A007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Laura Unuk (SLO)</w:t>
            </w:r>
          </w:p>
        </w:tc>
      </w:tr>
      <w:tr w:rsidR="005976D4" w:rsidRPr="003F2DFA" w14:paraId="347C81BE" w14:textId="77777777" w:rsidTr="00C513A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F702" w14:textId="77777777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F2DFA">
              <w:rPr>
                <w:rFonts w:ascii="Times New Roman" w:hAnsi="Times New Roman"/>
                <w:b/>
                <w:bCs/>
              </w:rPr>
              <w:t>Continental 2019</w:t>
            </w:r>
          </w:p>
          <w:p w14:paraId="2A10F24B" w14:textId="04C4486B" w:rsidR="005976D4" w:rsidRPr="003F2DFA" w:rsidRDefault="005976D4" w:rsidP="005976D4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E146" w14:textId="77777777" w:rsidR="005976D4" w:rsidRPr="003F2DFA" w:rsidRDefault="005976D4" w:rsidP="005976D4">
            <w:pPr>
              <w:shd w:val="clear" w:color="auto" w:fill="FFFFFF"/>
              <w:suppressAutoHyphens w:val="0"/>
              <w:autoSpaceDN/>
              <w:spacing w:after="0" w:line="240" w:lineRule="auto"/>
              <w:ind w:left="42" w:hanging="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</w:rPr>
              <w:t>1.WGM Shrook Wafa (EGY)</w:t>
            </w:r>
          </w:p>
          <w:p w14:paraId="103E40E6" w14:textId="77777777" w:rsidR="005976D4" w:rsidRPr="003F2DFA" w:rsidRDefault="005976D4" w:rsidP="005976D4">
            <w:pPr>
              <w:shd w:val="clear" w:color="auto" w:fill="FFFFFF"/>
              <w:suppressAutoHyphens w:val="0"/>
              <w:autoSpaceDN/>
              <w:spacing w:after="0" w:line="240" w:lineRule="auto"/>
              <w:ind w:left="42" w:hanging="42"/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</w:rPr>
              <w:t>2.WIM Sabrina Latreche (ALG)</w:t>
            </w:r>
          </w:p>
          <w:p w14:paraId="44F5B14B" w14:textId="38A79650" w:rsidR="005976D4" w:rsidRPr="003F2DFA" w:rsidRDefault="005976D4" w:rsidP="005976D4">
            <w:pPr>
              <w:shd w:val="clear" w:color="auto" w:fill="FFFFFF"/>
              <w:suppressAutoHyphens w:val="0"/>
              <w:autoSpaceDN/>
              <w:spacing w:after="0" w:line="240" w:lineRule="auto"/>
              <w:ind w:left="42" w:hanging="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</w:rPr>
              <w:t>3. WIM Ayah Moaataz (EGY)</w:t>
            </w:r>
          </w:p>
          <w:p w14:paraId="452DCB60" w14:textId="77777777" w:rsidR="005976D4" w:rsidRPr="003F2DFA" w:rsidRDefault="005976D4" w:rsidP="005E537F">
            <w:pPr>
              <w:spacing w:after="0" w:line="240" w:lineRule="auto"/>
              <w:ind w:left="174" w:hanging="1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0A54" w14:textId="1DAEC883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WIM Ouellet Maili-Jade (CAN)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F3F0" w14:textId="39A389E4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Style w:val="lev"/>
                <w:rFonts w:ascii="Times New Roman" w:hAnsi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 IM Dinara Saduakassova (KAZ)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F33E" w14:textId="13CD0A62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Alina Kashlinskaya (RUS)</w:t>
            </w:r>
          </w:p>
          <w:p w14:paraId="0E2A35B8" w14:textId="40434F31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Inna Gaponenko (UKR)</w:t>
            </w:r>
          </w:p>
          <w:p w14:paraId="045B7D0F" w14:textId="0CBC408B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Pauline Guichard (FRA)</w:t>
            </w:r>
          </w:p>
          <w:p w14:paraId="44D9582E" w14:textId="6F6BBDDB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Ulviyya Fataliyeva (AZE)</w:t>
            </w:r>
          </w:p>
          <w:p w14:paraId="6118AB3C" w14:textId="31F132E1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Stavroula Tsolakidou (GRE)</w:t>
            </w:r>
          </w:p>
          <w:p w14:paraId="0A6E046D" w14:textId="30B88AEE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Jolanta Zawadzka (POL)</w:t>
            </w:r>
          </w:p>
          <w:p w14:paraId="39AC8517" w14:textId="637D44B4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Pia Cramling (SWE)</w:t>
            </w:r>
          </w:p>
          <w:p w14:paraId="2A7AA5BD" w14:textId="562CD6EE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Anastasia Bodnaruk (RUS)</w:t>
            </w:r>
          </w:p>
          <w:p w14:paraId="3E350A18" w14:textId="5C3F15CA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GM Monika Socko (POL)</w:t>
            </w:r>
          </w:p>
          <w:p w14:paraId="13D10AAC" w14:textId="488AFD64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Anastasya Paramzina (RUS)</w:t>
            </w:r>
          </w:p>
          <w:p w14:paraId="559314B1" w14:textId="66A62431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Marina Brunello (ITA)</w:t>
            </w:r>
          </w:p>
          <w:p w14:paraId="068DAA96" w14:textId="7D98C931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Turkan Mamedjarova (AZE)</w:t>
            </w:r>
          </w:p>
          <w:p w14:paraId="03D5FFA2" w14:textId="7BB5C150" w:rsidR="005976D4" w:rsidRPr="003F2DFA" w:rsidRDefault="005976D4" w:rsidP="00EC293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IM Nurgyul Salimova (BUL)</w:t>
            </w:r>
          </w:p>
          <w:p w14:paraId="43BC93BD" w14:textId="72DA82CC" w:rsidR="005976D4" w:rsidRPr="003F2DFA" w:rsidRDefault="005976D4" w:rsidP="002D4D3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6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>WGM Dina Belenkaya (RUS)</w:t>
            </w:r>
          </w:p>
        </w:tc>
      </w:tr>
      <w:tr w:rsidR="005976D4" w:rsidRPr="000B5D91" w14:paraId="2165F508" w14:textId="77777777" w:rsidTr="00C513A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8D3D" w14:textId="77777777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2DFA">
              <w:rPr>
                <w:rFonts w:ascii="Times New Roman" w:hAnsi="Times New Roman"/>
                <w:b/>
                <w:bCs/>
              </w:rPr>
              <w:t>Zonals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D449" w14:textId="5E61F6F9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7AD7" w14:textId="77777777" w:rsidR="005976D4" w:rsidRPr="003F2DFA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 xml:space="preserve">Zone 2.1: </w:t>
            </w:r>
          </w:p>
          <w:p w14:paraId="54005B9E" w14:textId="6D8FD68A" w:rsidR="005976D4" w:rsidRPr="003F2DFA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 xml:space="preserve">1. WGM Jennifer Yu (USA) </w:t>
            </w:r>
          </w:p>
          <w:p w14:paraId="059254C7" w14:textId="70A3B20C" w:rsidR="005976D4" w:rsidRPr="003F2DFA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2. WGM Tatev Abrahamyan (USA)</w:t>
            </w:r>
          </w:p>
          <w:p w14:paraId="539E72DE" w14:textId="48579C09" w:rsidR="00C60AEB" w:rsidRPr="003F2DFA" w:rsidRDefault="00C60AEB" w:rsidP="00C60AEB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fr-FR"/>
              </w:rPr>
              <w:t>Zonal 2.2</w:t>
            </w:r>
            <w:r w:rsidR="008D5E34" w:rsidRPr="003F2DFA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fr-FR"/>
              </w:rPr>
              <w:t xml:space="preserve"> (n)</w:t>
            </w:r>
            <w:r w:rsidRPr="003F2DFA">
              <w:rPr>
                <w:rFonts w:ascii="Times New Roman" w:eastAsia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fr-FR"/>
              </w:rPr>
              <w:t xml:space="preserve">: </w:t>
            </w:r>
          </w:p>
          <w:p w14:paraId="6A400CCA" w14:textId="77777777" w:rsidR="00C60AEB" w:rsidRPr="003F2DFA" w:rsidRDefault="00C60AEB" w:rsidP="00C60AEB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F2DF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Svitlana Demchenko (CAN)</w:t>
            </w:r>
          </w:p>
          <w:p w14:paraId="5BDB6365" w14:textId="0441C570" w:rsidR="005976D4" w:rsidRPr="003F2DFA" w:rsidRDefault="005976D4" w:rsidP="00C60AEB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 xml:space="preserve">Zone 2.3: </w:t>
            </w:r>
          </w:p>
          <w:p w14:paraId="1489465A" w14:textId="082F9451" w:rsidR="005976D4" w:rsidRPr="003F2DFA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WIM Yerisbel Miranda (CUB)</w:t>
            </w:r>
          </w:p>
          <w:p w14:paraId="160CA10A" w14:textId="77777777" w:rsidR="005976D4" w:rsidRPr="003F2DFA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 xml:space="preserve">Zone 2.4: </w:t>
            </w:r>
          </w:p>
          <w:p w14:paraId="09498E5E" w14:textId="3DEB954E" w:rsidR="005976D4" w:rsidRPr="003F2DFA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WIM Anahi Ortiz Verdezoto (ECU)</w:t>
            </w:r>
          </w:p>
          <w:p w14:paraId="2C5C8449" w14:textId="77777777" w:rsidR="005976D4" w:rsidRPr="002D551B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fr-FR" w:eastAsia="fr-FR"/>
              </w:rPr>
            </w:pPr>
            <w:r w:rsidRPr="002D55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fr-FR" w:eastAsia="fr-FR"/>
              </w:rPr>
              <w:t xml:space="preserve">Zone 2.5: </w:t>
            </w:r>
          </w:p>
          <w:p w14:paraId="753629FF" w14:textId="1823C939" w:rsidR="005976D4" w:rsidRPr="002D551B" w:rsidRDefault="005976D4" w:rsidP="006A740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 w:eastAsia="fr-FR"/>
              </w:rPr>
            </w:pPr>
            <w:r w:rsidRPr="002D551B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val="fr-FR" w:eastAsia="fr-FR"/>
              </w:rPr>
              <w:t>WIM Gabriela Vargas (PAR)</w:t>
            </w:r>
          </w:p>
          <w:p w14:paraId="34B1DD0C" w14:textId="3047F568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06C7" w14:textId="1F3A2F0F" w:rsidR="005976D4" w:rsidRPr="002D551B" w:rsidRDefault="00C60AE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2D551B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lastRenderedPageBreak/>
              <w:t xml:space="preserve"> </w:t>
            </w:r>
            <w:r w:rsidR="005976D4" w:rsidRPr="002D551B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Zone 3.1:</w:t>
            </w:r>
          </w:p>
          <w:p w14:paraId="126654DC" w14:textId="7AD2340A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  <w:t>I</w:t>
            </w:r>
            <w:r w:rsidRPr="002D551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M </w:t>
            </w:r>
            <w:r w:rsidRPr="002D551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  <w:t>Sarasadat</w:t>
            </w:r>
          </w:p>
          <w:p w14:paraId="041063CA" w14:textId="5F5D1E75" w:rsidR="005976D4" w:rsidRPr="002D551B" w:rsidRDefault="005976D4">
            <w:pPr>
              <w:spacing w:after="0" w:line="240" w:lineRule="auto"/>
              <w:rPr>
                <w:rStyle w:val="lev"/>
                <w:rFonts w:ascii="Times New Roman" w:hAnsi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</w:pPr>
            <w:r w:rsidRPr="002D551B">
              <w:rPr>
                <w:rStyle w:val="lev"/>
                <w:rFonts w:ascii="Times New Roman" w:hAnsi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  <w:t> </w:t>
            </w:r>
            <w:r w:rsidRPr="002D551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  <w:t>Khademalsharieh</w:t>
            </w:r>
            <w:r w:rsidRPr="002D551B">
              <w:rPr>
                <w:rStyle w:val="lev"/>
                <w:rFonts w:ascii="Times New Roman" w:hAnsi="Times New Roman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  <w:lang w:val="fr-FR"/>
              </w:rPr>
              <w:t xml:space="preserve"> (IRI)</w:t>
            </w:r>
          </w:p>
          <w:p w14:paraId="7D38475E" w14:textId="77777777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2D551B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Zone 3.2:</w:t>
            </w:r>
          </w:p>
          <w:p w14:paraId="106F9FAF" w14:textId="77777777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F2DF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WIM Sultana Sharmin Shirin (BAN)</w:t>
            </w:r>
          </w:p>
          <w:p w14:paraId="05DAA9BC" w14:textId="77777777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Zone 3.3: </w:t>
            </w:r>
          </w:p>
          <w:p w14:paraId="10442B89" w14:textId="7A54EDF0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fr-FR"/>
              </w:rPr>
              <w:t>IM Medina Aulia Varda (INA)</w:t>
            </w:r>
          </w:p>
          <w:p w14:paraId="273912B7" w14:textId="34E252DE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Zone 3.4: </w:t>
            </w:r>
          </w:p>
          <w:p w14:paraId="62101420" w14:textId="00C5512F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fr-FR"/>
              </w:rPr>
              <w:t>WIM Yakubbaeva Nilufar (UZB)</w:t>
            </w:r>
          </w:p>
          <w:p w14:paraId="7DBB048F" w14:textId="3D1F7193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fr-FR"/>
              </w:rPr>
              <w:t>Zone 3.5:</w:t>
            </w:r>
          </w:p>
          <w:p w14:paraId="2D8CC94C" w14:textId="13938F36" w:rsidR="005976D4" w:rsidRPr="000B5D91" w:rsidRDefault="005976D4">
            <w:pPr>
              <w:spacing w:after="0" w:line="240" w:lineRule="auto"/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</w:pPr>
            <w:r w:rsidRPr="000B5D91"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  <w:t>1. WGM Zhu Jiner (CHN)</w:t>
            </w:r>
          </w:p>
          <w:p w14:paraId="10D254A0" w14:textId="2799F98A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  <w:t>2. WGM Huang Qian (CHN)</w:t>
            </w:r>
            <w:r w:rsidR="00D91463"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  <w:t xml:space="preserve"> withdrew</w:t>
            </w:r>
          </w:p>
          <w:p w14:paraId="7853157B" w14:textId="637018E3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  <w:lastRenderedPageBreak/>
              <w:t>3. WGM Zhai Mo (CHN)</w:t>
            </w:r>
            <w:r w:rsidR="00D91463"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  <w:t xml:space="preserve"> withdrew</w:t>
            </w:r>
          </w:p>
          <w:p w14:paraId="15B1981B" w14:textId="2E914BB4" w:rsidR="005976D4" w:rsidRPr="003F2DFA" w:rsidRDefault="005976D4">
            <w:pPr>
              <w:spacing w:after="0" w:line="240" w:lineRule="auto"/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  <w:t>4. GM Lei Tingjie (CHN)</w:t>
            </w:r>
            <w:r w:rsidR="00D91463" w:rsidRPr="003F2DFA">
              <w:rPr>
                <w:rFonts w:ascii="Times New Roman" w:hAnsi="Times New Roman"/>
                <w:color w:val="AEAAAA" w:themeColor="background2" w:themeShade="BF"/>
                <w:sz w:val="20"/>
                <w:szCs w:val="20"/>
                <w:shd w:val="clear" w:color="auto" w:fill="FFFFFF"/>
              </w:rPr>
              <w:t xml:space="preserve"> withdrew</w:t>
            </w:r>
          </w:p>
          <w:p w14:paraId="3E1892AB" w14:textId="77777777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2D551B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Zone 3.6:</w:t>
            </w:r>
          </w:p>
          <w:p w14:paraId="5DC0F2BA" w14:textId="77777777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fr-FR"/>
              </w:rPr>
              <w:t>WGM Julia Ryjanova (AUS)</w:t>
            </w:r>
          </w:p>
          <w:p w14:paraId="4EBA6361" w14:textId="77777777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2D551B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Zone 3.7:</w:t>
            </w:r>
          </w:p>
          <w:p w14:paraId="2679D7D3" w14:textId="6FC64045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2D55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fr-FR"/>
              </w:rPr>
              <w:t>IM Kulkarni Bhakti (IND)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718D" w14:textId="77777777" w:rsidR="005976D4" w:rsidRPr="002D551B" w:rsidRDefault="00597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5976D4" w:rsidRPr="003F2DFA" w14:paraId="3DC1B683" w14:textId="77777777" w:rsidTr="00A14A2B">
        <w:trPr>
          <w:trHeight w:val="400"/>
        </w:trPr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9AC6" w14:textId="468434E2" w:rsidR="005976D4" w:rsidRPr="003F2DFA" w:rsidRDefault="005976D4">
            <w:pPr>
              <w:spacing w:after="0" w:line="240" w:lineRule="auto"/>
              <w:rPr>
                <w:rFonts w:ascii="Times New Roman" w:hAnsi="Times New Roman"/>
              </w:rPr>
            </w:pPr>
            <w:r w:rsidRPr="003F2DFA">
              <w:rPr>
                <w:rFonts w:ascii="Times New Roman" w:hAnsi="Times New Roman"/>
                <w:b/>
                <w:bCs/>
              </w:rPr>
              <w:t>Organiser’s nominee (1)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41B6" w14:textId="39F9D05F" w:rsidR="005976D4" w:rsidRPr="003F2DFA" w:rsidRDefault="007E2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FA">
              <w:rPr>
                <w:rFonts w:ascii="Times New Roman" w:hAnsi="Times New Roman"/>
                <w:sz w:val="20"/>
                <w:szCs w:val="20"/>
              </w:rPr>
              <w:t xml:space="preserve">WIM </w:t>
            </w:r>
            <w:r w:rsidRPr="003F2DFA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Anna Afonasieva (RUS)</w:t>
            </w:r>
          </w:p>
        </w:tc>
      </w:tr>
      <w:tr w:rsidR="00B57096" w:rsidRPr="003F2DFA" w14:paraId="6754967D" w14:textId="77777777" w:rsidTr="00A73298">
        <w:trPr>
          <w:trHeight w:val="456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8C3C" w14:textId="6FF17EB4" w:rsidR="00B57096" w:rsidRPr="003F2DFA" w:rsidRDefault="00B57096" w:rsidP="00B570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2DFA">
              <w:rPr>
                <w:rFonts w:ascii="Times New Roman" w:hAnsi="Times New Roman"/>
                <w:b/>
                <w:bCs/>
                <w:sz w:val="20"/>
                <w:szCs w:val="20"/>
              </w:rPr>
              <w:t>FEDERATION SPOTS</w:t>
            </w:r>
            <w:r w:rsidR="00103C74" w:rsidRPr="003F2D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(39)</w:t>
            </w:r>
          </w:p>
        </w:tc>
      </w:tr>
      <w:tr w:rsidR="00EE50AB" w:rsidRPr="003F2DFA" w14:paraId="297BE27E" w14:textId="77777777" w:rsidTr="00C84611">
        <w:trPr>
          <w:trHeight w:val="419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E2B0" w14:textId="30F51210" w:rsidR="00EE50AB" w:rsidRPr="003F2DFA" w:rsidRDefault="00EE50AB" w:rsidP="00A14A2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bdr w:val="none" w:sz="0" w:space="0" w:color="auto" w:frame="1"/>
                <w:lang w:eastAsia="fr-FR"/>
              </w:rPr>
              <w:t>Federation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724E" w14:textId="7332E894" w:rsidR="00EE50AB" w:rsidRPr="003F2DFA" w:rsidRDefault="00EE50AB" w:rsidP="00A14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F2DFA">
              <w:rPr>
                <w:rFonts w:ascii="Times New Roman" w:hAnsi="Times New Roman"/>
                <w:b/>
                <w:bCs/>
              </w:rPr>
              <w:t>Nominee</w:t>
            </w:r>
          </w:p>
        </w:tc>
      </w:tr>
      <w:tr w:rsidR="00EE50AB" w:rsidRPr="003F2DFA" w14:paraId="5A40F512" w14:textId="77777777" w:rsidTr="00C84611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B779" w14:textId="7356B3A6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B19A" w14:textId="377A5B16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ARG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0B0E" w14:textId="1BE0228C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IM Carolina Lujan</w:t>
            </w:r>
          </w:p>
        </w:tc>
      </w:tr>
      <w:tr w:rsidR="00EE50AB" w:rsidRPr="003F2DFA" w14:paraId="1A02F37D" w14:textId="77777777" w:rsidTr="00C84611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9F96" w14:textId="326B19DC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45BE" w14:textId="34EA671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ARM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81AE" w14:textId="7296F521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fr-FR"/>
              </w:rPr>
              <w:t>GM Elina Danielian</w:t>
            </w:r>
          </w:p>
        </w:tc>
      </w:tr>
      <w:tr w:rsidR="00EE50AB" w:rsidRPr="003F2DFA" w14:paraId="4AA59622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0879" w14:textId="126FA5E8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BEE0" w14:textId="4FEE0C08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fr-FR"/>
              </w:rPr>
              <w:t>AUS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879F" w14:textId="78792872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Penelope Drastik</w:t>
            </w:r>
          </w:p>
        </w:tc>
      </w:tr>
      <w:tr w:rsidR="00EE50AB" w:rsidRPr="003F2DFA" w14:paraId="68670CAD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0E9" w14:textId="0C881E3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BDDC" w14:textId="4C8B1726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AZE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7165" w14:textId="2194D20F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201F1E"/>
                <w:sz w:val="24"/>
                <w:szCs w:val="24"/>
                <w:bdr w:val="none" w:sz="0" w:space="0" w:color="auto" w:frame="1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IM </w:t>
            </w: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Gulnar </w:t>
            </w:r>
            <w:r w:rsidRPr="003F2DFA">
              <w:rPr>
                <w:rStyle w:val="markpk7po07nf"/>
                <w:rFonts w:ascii="Times New Roman" w:hAnsi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>Mammadova</w:t>
            </w:r>
          </w:p>
        </w:tc>
      </w:tr>
      <w:tr w:rsidR="00EE50AB" w:rsidRPr="003F2DFA" w14:paraId="57376285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E71C" w14:textId="6BEC0F5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1213" w14:textId="14196E81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BRA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5B04" w14:textId="57004271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fr-FR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WFM Julia Alboredo</w:t>
            </w:r>
          </w:p>
        </w:tc>
      </w:tr>
      <w:tr w:rsidR="00EE50AB" w:rsidRPr="003F2DFA" w14:paraId="59798918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98E6" w14:textId="2DE2308B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7FC2" w14:textId="1E5C597A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BUL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D71E" w14:textId="7C88F563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fr-FR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WGM Victoria </w:t>
            </w:r>
            <w:r w:rsidRPr="003F2DFA">
              <w:rPr>
                <w:rStyle w:val="mark7g0a62ge5"/>
                <w:rFonts w:ascii="Times New Roman" w:hAnsi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>Radeva</w:t>
            </w:r>
          </w:p>
        </w:tc>
      </w:tr>
      <w:tr w:rsidR="00EE50AB" w:rsidRPr="003F2DFA" w14:paraId="23256C84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BC24" w14:textId="498242CD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3D7B" w14:textId="43E4CF3C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CAN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5068" w14:textId="5CD0FCE0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fr-FR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WGM </w:t>
            </w:r>
            <w:r w:rsidRPr="003F2DFA">
              <w:rPr>
                <w:rFonts w:ascii="Times New Roman" w:eastAsia="Times New Roman" w:hAnsi="Times New Roman"/>
                <w:color w:val="26282A"/>
                <w:sz w:val="24"/>
                <w:szCs w:val="24"/>
                <w:lang w:eastAsia="fr-FR"/>
              </w:rPr>
              <w:t>Zhou Qiyu</w:t>
            </w:r>
          </w:p>
        </w:tc>
      </w:tr>
      <w:tr w:rsidR="00EE50AB" w:rsidRPr="003F2DFA" w14:paraId="2CA60E27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4D60" w14:textId="14B4E6EA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C969" w14:textId="10BE7F13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CHI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A999" w14:textId="47A49C02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fr-FR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WIM Javiera Gomez Barrera</w:t>
            </w:r>
          </w:p>
        </w:tc>
      </w:tr>
      <w:tr w:rsidR="00EE50AB" w:rsidRPr="003F2DFA" w14:paraId="5098B65B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A0CD" w14:textId="7DBE4153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FEB0" w14:textId="0C3D2A44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CHN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76DB" w14:textId="218B3A90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50AB" w:rsidRPr="003F2DFA" w14:paraId="44B3FE25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D3F8" w14:textId="6A86E018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9236" w14:textId="7467FF40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COL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CA3B" w14:textId="36F2B091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WIM Melissa Castrillon Gomez</w:t>
            </w:r>
          </w:p>
        </w:tc>
      </w:tr>
      <w:tr w:rsidR="00EE50AB" w:rsidRPr="000B5D91" w14:paraId="6561F2C9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CF85" w14:textId="3CCE35C3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9A92" w14:textId="36F406D8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CUB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B7AA" w14:textId="4269BE67" w:rsidR="00EE50AB" w:rsidRPr="002D551B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WGM Lisandra Teresa Ordaz Valdes</w:t>
            </w:r>
          </w:p>
        </w:tc>
      </w:tr>
      <w:tr w:rsidR="00EE50AB" w:rsidRPr="003F2DFA" w14:paraId="4420F275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DF6E" w14:textId="3DA2B1B4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F6F0" w14:textId="2DF69C74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EGY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40EF" w14:textId="7BCB103A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WGM Shahenda Wafa</w:t>
            </w:r>
          </w:p>
        </w:tc>
      </w:tr>
      <w:tr w:rsidR="00EE50AB" w:rsidRPr="003F2DFA" w14:paraId="271476BE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D8F9" w14:textId="7143B4DF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8327" w14:textId="3508A86D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ESP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2B43" w14:textId="26B9D590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IM </w:t>
            </w: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Ana Matnadze</w:t>
            </w:r>
          </w:p>
        </w:tc>
      </w:tr>
      <w:tr w:rsidR="00EE50AB" w:rsidRPr="003F2DFA" w14:paraId="437DB9D7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BB8C" w14:textId="13847274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22DA" w14:textId="168DCE4D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FRA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D823" w14:textId="273873FD" w:rsidR="00EE50AB" w:rsidRPr="003F2DFA" w:rsidRDefault="00EE50AB" w:rsidP="00EE50AB">
            <w:pPr>
              <w:suppressAutoHyphens w:val="0"/>
              <w:autoSpaceDN/>
              <w:spacing w:before="100" w:beforeAutospacing="1"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IM Almira Skripchenko</w:t>
            </w:r>
          </w:p>
        </w:tc>
      </w:tr>
      <w:tr w:rsidR="00EE50AB" w:rsidRPr="003F2DFA" w14:paraId="036771E2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C4B1" w14:textId="175A2AEC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4226" w14:textId="4AEB17B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GEO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8BDE" w14:textId="249403FD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GM Nino Batsiashvili</w:t>
            </w:r>
          </w:p>
        </w:tc>
      </w:tr>
      <w:tr w:rsidR="00EE50AB" w:rsidRPr="003F2DFA" w14:paraId="067EAF2E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6288" w14:textId="5F3C3DFB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A15A" w14:textId="3DC0CE8A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GER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CC26" w14:textId="75D69727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FM Jana Schneider</w:t>
            </w:r>
          </w:p>
        </w:tc>
      </w:tr>
      <w:tr w:rsidR="00EE50AB" w:rsidRPr="003F2DFA" w14:paraId="26F0B142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A08C" w14:textId="3D8CCA67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1994" w14:textId="58DB769B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HUN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2081" w14:textId="69743550" w:rsidR="00EE50AB" w:rsidRPr="003F2DFA" w:rsidRDefault="00C05BEF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GM Thanh Trang Hoang</w:t>
            </w:r>
          </w:p>
        </w:tc>
      </w:tr>
      <w:tr w:rsidR="00EE50AB" w:rsidRPr="003F2DFA" w14:paraId="7892C56D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23D6" w14:textId="20D1A0CF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F3E2" w14:textId="7AC9B745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INA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2D2C" w14:textId="4567E4B7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IM Irine Kharisma Sukandar</w:t>
            </w:r>
          </w:p>
        </w:tc>
      </w:tr>
      <w:tr w:rsidR="00EE50AB" w:rsidRPr="003F2DFA" w14:paraId="01F83ADE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0E50" w14:textId="5F8DB0D4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19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DBA3" w14:textId="408EB2C3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IND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CB90" w14:textId="11D0F6E4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WGM R Vaishali</w:t>
            </w:r>
          </w:p>
        </w:tc>
      </w:tr>
      <w:tr w:rsidR="00EE50AB" w:rsidRPr="003F2DFA" w14:paraId="0394AEF2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7A1D" w14:textId="0C8767E7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6DF8" w14:textId="3F09D3C1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IRI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AF37" w14:textId="5A24F249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WIM Mobina Alinasab</w:t>
            </w:r>
          </w:p>
        </w:tc>
      </w:tr>
      <w:tr w:rsidR="00EE50AB" w:rsidRPr="003F2DFA" w14:paraId="3D3C8770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24D8" w14:textId="2B17190D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75BF" w14:textId="1666FF19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KAZ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DCDA" w14:textId="50F602FA" w:rsidR="00EE50AB" w:rsidRPr="003F2DFA" w:rsidRDefault="00EE220A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IM Bibisara </w:t>
            </w:r>
            <w:r w:rsidRPr="003F2D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Assaubayeva</w:t>
            </w:r>
          </w:p>
        </w:tc>
      </w:tr>
      <w:tr w:rsidR="00EE50AB" w:rsidRPr="003F2DFA" w14:paraId="2BA2C160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B146" w14:textId="278B0F37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9F3F" w14:textId="7C9791C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KSA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2568" w14:textId="5DC17E2D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EE50AB" w:rsidRPr="003F2DFA" w14:paraId="480ED8A3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15B5D" w14:textId="78EEFE10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D04E" w14:textId="53C81CB1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fr-FR"/>
              </w:rPr>
              <w:t>MAS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3227" w14:textId="3D4CA601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WIM Puteri Munajjah Az-Zahraa Azhar</w:t>
            </w:r>
          </w:p>
        </w:tc>
      </w:tr>
      <w:tr w:rsidR="00EE50AB" w:rsidRPr="003F2DFA" w14:paraId="75F4DEB9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B037" w14:textId="201D2564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275E" w14:textId="6D817E75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fr-FR"/>
              </w:rPr>
              <w:t>MEX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FE84" w14:textId="1363900A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sz w:val="24"/>
                <w:szCs w:val="24"/>
              </w:rPr>
              <w:t xml:space="preserve">WIM Zenia </w:t>
            </w:r>
            <w:r w:rsidRPr="003F2D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Corrales Jimenez</w:t>
            </w:r>
          </w:p>
        </w:tc>
      </w:tr>
      <w:tr w:rsidR="00EE50AB" w:rsidRPr="003F2DFA" w14:paraId="29A8D6AC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5811" w14:textId="6A3B8468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5D92" w14:textId="36C5E9A5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MGL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51E6" w14:textId="7F5735FB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WIM Turmunkh Munkhzul</w:t>
            </w:r>
          </w:p>
        </w:tc>
      </w:tr>
      <w:tr w:rsidR="00EE50AB" w:rsidRPr="003F2DFA" w14:paraId="65AF45E9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5089" w14:textId="042FA4C5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7F9F" w14:textId="6A37F8C2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NED 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C729" w14:textId="76CF1645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GM </w:t>
            </w: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Zhaoqin Peng</w:t>
            </w:r>
          </w:p>
        </w:tc>
      </w:tr>
      <w:tr w:rsidR="00EE50AB" w:rsidRPr="003F2DFA" w14:paraId="0E8F3D5E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E991" w14:textId="113CBAD1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250F" w14:textId="7E01C741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PER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91EF" w14:textId="07889CC6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WIM Ingrid Y. Aliaga Fernandez</w:t>
            </w:r>
          </w:p>
        </w:tc>
      </w:tr>
      <w:tr w:rsidR="00EE50AB" w:rsidRPr="003F2DFA" w14:paraId="5358FBF8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F3D3" w14:textId="25E3C716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B3BB" w14:textId="6E4E37D6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PHI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CAC0" w14:textId="0D3D1BB3" w:rsidR="00EE50AB" w:rsidRPr="003F2DFA" w:rsidRDefault="00EE50AB" w:rsidP="00EE50AB">
            <w:pPr>
              <w:shd w:val="clear" w:color="auto" w:fill="FFFFFF"/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26282A"/>
                <w:sz w:val="24"/>
                <w:szCs w:val="24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color w:val="201F1E"/>
                <w:sz w:val="24"/>
                <w:szCs w:val="24"/>
                <w:lang w:eastAsia="fr-FR"/>
              </w:rPr>
              <w:t>WGM Janelle Mae Frayna</w:t>
            </w:r>
          </w:p>
        </w:tc>
      </w:tr>
      <w:tr w:rsidR="00EE50AB" w:rsidRPr="003F2DFA" w14:paraId="30E3434D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393B" w14:textId="333A0761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29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41A2" w14:textId="7B1E407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POL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BC57" w14:textId="6F9517EE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WGM Joanna Majdan</w:t>
            </w:r>
          </w:p>
        </w:tc>
      </w:tr>
      <w:tr w:rsidR="00EE50AB" w:rsidRPr="003F2DFA" w14:paraId="78915973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412B" w14:textId="4A308C50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DC2C" w14:textId="08CA2296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ROM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5DC0" w14:textId="2D9BBC1B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IM </w:t>
            </w:r>
            <w:r w:rsidRPr="003F2DFA">
              <w:rPr>
                <w:rFonts w:ascii="Times New Roman" w:hAnsi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>Irina Bulmaga</w:t>
            </w:r>
          </w:p>
        </w:tc>
      </w:tr>
      <w:tr w:rsidR="00EE50AB" w:rsidRPr="003F2DFA" w14:paraId="5B98624F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94A6" w14:textId="2EA3F765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9885" w14:textId="7DB2F1FC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RUS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F5AA" w14:textId="304ED98C" w:rsidR="00EE50AB" w:rsidRPr="003F2DFA" w:rsidRDefault="007E291F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WIM </w:t>
            </w:r>
            <w:r w:rsidRPr="003F2DF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Leya Garifullina</w:t>
            </w:r>
          </w:p>
        </w:tc>
      </w:tr>
      <w:tr w:rsidR="00EE50AB" w:rsidRPr="003F2DFA" w14:paraId="2CED9154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4BBE" w14:textId="0BFA8590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5FBD" w14:textId="2E2CB5B9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SRB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937A" w14:textId="48C70B28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WIM </w:t>
            </w: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Teodora Injac</w:t>
            </w:r>
          </w:p>
        </w:tc>
      </w:tr>
      <w:tr w:rsidR="00EE50AB" w:rsidRPr="003F2DFA" w14:paraId="448C7B64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0D79" w14:textId="2476AA46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9927" w14:textId="0A449F5C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TKM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1781" w14:textId="3B7777DE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WFM Jemal Ovezdurdiyeva</w:t>
            </w:r>
          </w:p>
        </w:tc>
      </w:tr>
      <w:tr w:rsidR="00EE50AB" w:rsidRPr="003F2DFA" w14:paraId="20F7772D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88C3" w14:textId="767D9F0B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8E15" w14:textId="7E01F8D7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TUR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B562" w14:textId="1BE43F2C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eastAsia="Times New Roman" w:hAnsi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eastAsia="fr-FR"/>
              </w:rPr>
              <w:t>WGM Betul Cemre Yildiz Kadioglu</w:t>
            </w:r>
          </w:p>
        </w:tc>
      </w:tr>
      <w:tr w:rsidR="00EE50AB" w:rsidRPr="003F2DFA" w14:paraId="1CE1CB3F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B584" w14:textId="056E4B80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5D53" w14:textId="3C53A47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UKR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00DD" w14:textId="21D19261" w:rsidR="00EE50AB" w:rsidRPr="003F2DFA" w:rsidRDefault="00EE50AB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IM Nataliya Buksa</w:t>
            </w:r>
          </w:p>
        </w:tc>
      </w:tr>
      <w:tr w:rsidR="00EE50AB" w:rsidRPr="003F2DFA" w14:paraId="314CD2CC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E2C4" w14:textId="5783C439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lastRenderedPageBreak/>
              <w:t>36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397F" w14:textId="7FE94AE8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USA 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6AC5" w14:textId="33EBA4E9" w:rsidR="00EE50AB" w:rsidRPr="003F2DFA" w:rsidRDefault="00EE50AB" w:rsidP="00EE50A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IM Carissa Yip</w:t>
            </w:r>
          </w:p>
        </w:tc>
      </w:tr>
      <w:tr w:rsidR="00EE50AB" w:rsidRPr="003F2DFA" w14:paraId="726856D6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213B" w14:textId="5B77670B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EBE14" w14:textId="72225795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UZB 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09D1" w14:textId="2A86E046" w:rsidR="00EE50AB" w:rsidRPr="003F2DFA" w:rsidRDefault="00EE50AB" w:rsidP="00EE50A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F2D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WFM Umida</w:t>
            </w:r>
            <w:r w:rsidRPr="003F2DFA">
              <w:rPr>
                <w:rStyle w:val="markz6wb3zwdz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Omonova</w:t>
            </w:r>
          </w:p>
        </w:tc>
      </w:tr>
      <w:tr w:rsidR="00EE50AB" w:rsidRPr="000B5D91" w14:paraId="7214250A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4DA0" w14:textId="69F5C44E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AC99" w14:textId="13569BB3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VEN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2945" w14:textId="7C9FD354" w:rsidR="00EE50AB" w:rsidRPr="002D551B" w:rsidRDefault="00EE50AB" w:rsidP="00EE50A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bdr w:val="none" w:sz="0" w:space="0" w:color="auto" w:frame="1"/>
                <w:shd w:val="clear" w:color="auto" w:fill="FFFFFF"/>
                <w:lang w:val="fr-FR"/>
              </w:rPr>
            </w:pPr>
            <w:r w:rsidRPr="002D551B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fr-FR"/>
              </w:rPr>
              <w:t>WIM Tilsia Carolina Varela La Madrid</w:t>
            </w:r>
          </w:p>
        </w:tc>
      </w:tr>
      <w:tr w:rsidR="00EE50AB" w:rsidRPr="003F2DFA" w14:paraId="0EAD9F19" w14:textId="77777777" w:rsidTr="00C8461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49D7" w14:textId="1478D0E9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39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99A4" w14:textId="1A7B2B4A" w:rsidR="00EE50AB" w:rsidRPr="003F2DFA" w:rsidRDefault="00EE50A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VIE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0EEE" w14:textId="64D3A825" w:rsidR="00EE50AB" w:rsidRPr="003F2DFA" w:rsidRDefault="00EE50AB" w:rsidP="00EE50A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C84611" w:rsidRPr="003F2DFA" w14:paraId="40B29DF6" w14:textId="77777777" w:rsidTr="00C84611">
        <w:trPr>
          <w:trHeight w:val="278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0ACB" w14:textId="6DBA45F7" w:rsidR="00365ACB" w:rsidRPr="003F2DFA" w:rsidRDefault="00365ACB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FIDE </w:t>
            </w:r>
            <w:r w:rsidR="00C84611"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President’s </w:t>
            </w: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wild card,</w:t>
            </w:r>
          </w:p>
          <w:p w14:paraId="0A0FDA58" w14:textId="69B77E2A" w:rsidR="00C84611" w:rsidRPr="003F2DFA" w:rsidRDefault="00C84611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replacement</w:t>
            </w:r>
            <w:r w:rsidR="00464656"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s</w:t>
            </w: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of </w:t>
            </w:r>
          </w:p>
          <w:p w14:paraId="1EB8DFC6" w14:textId="20F0425A" w:rsidR="00C84611" w:rsidRPr="003F2DFA" w:rsidRDefault="00C84611" w:rsidP="00EE50AB">
            <w:pPr>
              <w:shd w:val="clear" w:color="auto" w:fill="FFFFFF"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>missing federation’s nominees</w:t>
            </w:r>
            <w:r w:rsidR="00365ACB" w:rsidRPr="003F2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fr-FR"/>
              </w:rPr>
              <w:t xml:space="preserve"> and Zonal 3.5.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17BD" w14:textId="54BF062F" w:rsidR="007B71A9" w:rsidRPr="003F2DFA" w:rsidRDefault="007B71A9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WIM </w:t>
            </w:r>
            <w:r w:rsidRPr="003F2DF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Amina Mezioud (ALG)</w:t>
            </w:r>
          </w:p>
          <w:p w14:paraId="0F351446" w14:textId="4BE6A934" w:rsidR="00C84611" w:rsidRPr="003F2DFA" w:rsidRDefault="00C84611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WIM Jesse Nikki February (RSA)</w:t>
            </w:r>
          </w:p>
          <w:p w14:paraId="5A406765" w14:textId="77777777" w:rsidR="00036D0F" w:rsidRPr="003F2DFA" w:rsidRDefault="00036D0F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GM Bela Khotenashvili (GEO)</w:t>
            </w:r>
          </w:p>
          <w:p w14:paraId="4349AD6F" w14:textId="77777777" w:rsidR="00464656" w:rsidRPr="003F2DFA" w:rsidRDefault="00464656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GM Alisa Galliamova (RUS)</w:t>
            </w:r>
          </w:p>
          <w:p w14:paraId="6BAF5708" w14:textId="77777777" w:rsidR="00365ACB" w:rsidRPr="003F2DFA" w:rsidRDefault="00365ACB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WGM </w:t>
            </w:r>
            <w:r w:rsidRPr="003F2D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Gulrukhbegim Tokhirjonova (USA)</w:t>
            </w:r>
          </w:p>
          <w:p w14:paraId="09F904FD" w14:textId="77777777" w:rsidR="00365ACB" w:rsidRPr="003F2DFA" w:rsidRDefault="00365ACB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IM Olga Badelka (BLR)</w:t>
            </w:r>
          </w:p>
          <w:p w14:paraId="0C5D9D29" w14:textId="77777777" w:rsidR="00BE1C95" w:rsidRDefault="00BE1C95" w:rsidP="00EE5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2D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IM </w:t>
            </w:r>
            <w:r w:rsidRPr="003F2D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Batkhuyag Munguntuul (MGL)</w:t>
            </w:r>
          </w:p>
          <w:p w14:paraId="356D646E" w14:textId="431D826D" w:rsidR="000B5D91" w:rsidRPr="003F2DFA" w:rsidRDefault="000B5D91" w:rsidP="00EE50AB">
            <w:pPr>
              <w:spacing w:after="0" w:line="240" w:lineRule="auto"/>
              <w:jc w:val="center"/>
              <w:rPr>
                <w:rFonts w:ascii="Times New Roman" w:hAnsi="Times New Roman"/>
                <w:color w:val="201F1E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>WIM Mai Narva (EST)</w:t>
            </w:r>
          </w:p>
        </w:tc>
      </w:tr>
    </w:tbl>
    <w:p w14:paraId="3560FA2E" w14:textId="77777777" w:rsidR="006A0072" w:rsidRPr="003F2DFA" w:rsidRDefault="006A0072">
      <w:pPr>
        <w:rPr>
          <w:rFonts w:ascii="Times New Roman" w:hAnsi="Times New Roman"/>
          <w:sz w:val="20"/>
          <w:szCs w:val="20"/>
        </w:rPr>
      </w:pPr>
    </w:p>
    <w:p w14:paraId="71353E0D" w14:textId="432F492E" w:rsidR="00805A55" w:rsidRPr="003F2DFA" w:rsidRDefault="00805A55">
      <w:pPr>
        <w:rPr>
          <w:rFonts w:ascii="Times New Roman" w:hAnsi="Times New Roman"/>
          <w:b/>
          <w:bCs/>
          <w:sz w:val="20"/>
          <w:szCs w:val="20"/>
        </w:rPr>
      </w:pPr>
      <w:r w:rsidRPr="003F2DFA">
        <w:rPr>
          <w:rFonts w:ascii="Times New Roman" w:hAnsi="Times New Roman"/>
          <w:b/>
          <w:bCs/>
          <w:sz w:val="20"/>
          <w:szCs w:val="20"/>
        </w:rPr>
        <w:t>LINKS</w:t>
      </w:r>
    </w:p>
    <w:p w14:paraId="6856C5BE" w14:textId="2368D7B1" w:rsidR="00805A55" w:rsidRPr="003F2DFA" w:rsidRDefault="00805A55" w:rsidP="00805A5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DFA">
        <w:rPr>
          <w:rFonts w:ascii="Times New Roman" w:hAnsi="Times New Roman"/>
          <w:sz w:val="20"/>
          <w:szCs w:val="20"/>
        </w:rPr>
        <w:t xml:space="preserve">World Championship 2018: </w:t>
      </w:r>
      <w:hyperlink r:id="rId7" w:history="1">
        <w:r w:rsidRPr="003F2DFA">
          <w:rPr>
            <w:rStyle w:val="Lienhypertexte"/>
            <w:sz w:val="20"/>
            <w:szCs w:val="20"/>
          </w:rPr>
          <w:t>https://ugra2018.fide.com/pairings/</w:t>
        </w:r>
      </w:hyperlink>
    </w:p>
    <w:p w14:paraId="15807DD6" w14:textId="77777777" w:rsidR="00805A55" w:rsidRPr="003F2DFA" w:rsidRDefault="00805A55" w:rsidP="00805A5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9CC48C" w14:textId="63ECFBB0" w:rsidR="00805A55" w:rsidRPr="002D551B" w:rsidRDefault="00805A55" w:rsidP="00805A55">
      <w:pPr>
        <w:spacing w:after="0" w:line="240" w:lineRule="auto"/>
        <w:rPr>
          <w:rStyle w:val="Lienhypertexte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U20 2018: </w:t>
      </w:r>
      <w:hyperlink r:id="rId8" w:history="1">
        <w:r w:rsidRPr="002D551B">
          <w:rPr>
            <w:rStyle w:val="Lienhypertexte"/>
            <w:sz w:val="20"/>
            <w:szCs w:val="20"/>
            <w:lang w:val="fr-FR"/>
          </w:rPr>
          <w:t>http://wjcc2018.tsf.org.tr/en/component/turnuva/?task=fileview&amp;kid=978</w:t>
        </w:r>
      </w:hyperlink>
    </w:p>
    <w:p w14:paraId="30C3065F" w14:textId="77777777" w:rsidR="00805A55" w:rsidRPr="002D551B" w:rsidRDefault="00805A55" w:rsidP="00805A55">
      <w:pPr>
        <w:spacing w:after="0" w:line="240" w:lineRule="auto"/>
        <w:rPr>
          <w:rFonts w:ascii="Times New Roman" w:hAnsi="Times New Roman"/>
          <w:sz w:val="20"/>
          <w:szCs w:val="20"/>
          <w:lang w:val="fr-FR"/>
        </w:rPr>
      </w:pPr>
    </w:p>
    <w:p w14:paraId="7A360FDD" w14:textId="3475E864" w:rsidR="00805A55" w:rsidRPr="002D551B" w:rsidRDefault="00805A55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U20 2019: </w:t>
      </w:r>
      <w:hyperlink r:id="rId9" w:history="1">
        <w:r w:rsidRPr="002D551B">
          <w:rPr>
            <w:rStyle w:val="Lienhypertexte"/>
            <w:sz w:val="20"/>
            <w:szCs w:val="20"/>
            <w:lang w:val="fr-FR"/>
          </w:rPr>
          <w:t>http://chess-results.com/tnr479944.aspx?lan=20&amp;art=1&amp;rd=11&amp;flag=30</w:t>
        </w:r>
      </w:hyperlink>
    </w:p>
    <w:p w14:paraId="784C09AA" w14:textId="358CAF7E" w:rsidR="00DD3723" w:rsidRPr="003F2DFA" w:rsidRDefault="00DD3723">
      <w:pPr>
        <w:rPr>
          <w:rFonts w:ascii="Times New Roman" w:hAnsi="Times New Roman"/>
          <w:sz w:val="20"/>
          <w:szCs w:val="20"/>
        </w:rPr>
      </w:pPr>
      <w:r w:rsidRPr="003F2DFA">
        <w:rPr>
          <w:rFonts w:ascii="Times New Roman" w:hAnsi="Times New Roman"/>
          <w:sz w:val="20"/>
          <w:szCs w:val="20"/>
        </w:rPr>
        <w:t>Lists of players qualified from Africa, Americas and Asia are provided by the respective Continental Presidents.</w:t>
      </w:r>
    </w:p>
    <w:p w14:paraId="6095FCA7" w14:textId="4A471C4B" w:rsidR="00D646B5" w:rsidRPr="003F2DFA" w:rsidRDefault="00D646B5">
      <w:pPr>
        <w:rPr>
          <w:rFonts w:ascii="Times New Roman" w:hAnsi="Times New Roman"/>
          <w:b/>
          <w:bCs/>
          <w:sz w:val="20"/>
          <w:szCs w:val="20"/>
        </w:rPr>
      </w:pPr>
      <w:r w:rsidRPr="003F2DFA">
        <w:rPr>
          <w:rFonts w:ascii="Times New Roman" w:hAnsi="Times New Roman"/>
          <w:b/>
          <w:bCs/>
          <w:sz w:val="20"/>
          <w:szCs w:val="20"/>
        </w:rPr>
        <w:t>Continental Championships</w:t>
      </w:r>
    </w:p>
    <w:p w14:paraId="7A838F00" w14:textId="654D467C" w:rsidR="00CD1699" w:rsidRPr="003F2DFA" w:rsidRDefault="00CD1699">
      <w:pPr>
        <w:rPr>
          <w:rFonts w:ascii="Times New Roman" w:hAnsi="Times New Roman"/>
          <w:sz w:val="20"/>
          <w:szCs w:val="20"/>
        </w:rPr>
      </w:pPr>
      <w:r w:rsidRPr="003F2DFA">
        <w:rPr>
          <w:rFonts w:ascii="Times New Roman" w:hAnsi="Times New Roman"/>
          <w:sz w:val="20"/>
          <w:szCs w:val="20"/>
        </w:rPr>
        <w:t xml:space="preserve">Africa: </w:t>
      </w:r>
      <w:hyperlink r:id="rId10" w:history="1">
        <w:r w:rsidRPr="003F2DFA">
          <w:rPr>
            <w:rStyle w:val="Lienhypertexte"/>
            <w:rFonts w:ascii="Times New Roman" w:hAnsi="Times New Roman"/>
            <w:sz w:val="20"/>
            <w:szCs w:val="20"/>
          </w:rPr>
          <w:t>http://chess-results.com/tnr454580.aspx?lan=16&amp;art=1&amp;rd=9&amp;flag=30</w:t>
        </w:r>
      </w:hyperlink>
      <w:r w:rsidRPr="003F2DFA">
        <w:rPr>
          <w:rFonts w:ascii="Times New Roman" w:hAnsi="Times New Roman"/>
          <w:sz w:val="20"/>
          <w:szCs w:val="20"/>
        </w:rPr>
        <w:t xml:space="preserve"> </w:t>
      </w:r>
    </w:p>
    <w:p w14:paraId="024642AE" w14:textId="300E206C" w:rsidR="00CD1699" w:rsidRPr="003F2DFA" w:rsidRDefault="00CD1699">
      <w:pPr>
        <w:rPr>
          <w:rFonts w:ascii="Times New Roman" w:hAnsi="Times New Roman"/>
          <w:sz w:val="20"/>
          <w:szCs w:val="20"/>
        </w:rPr>
      </w:pPr>
      <w:r w:rsidRPr="003F2DFA">
        <w:rPr>
          <w:rFonts w:ascii="Times New Roman" w:hAnsi="Times New Roman"/>
          <w:sz w:val="20"/>
          <w:szCs w:val="20"/>
        </w:rPr>
        <w:t xml:space="preserve">Americas 18: </w:t>
      </w:r>
      <w:hyperlink r:id="rId11" w:history="1">
        <w:r w:rsidRPr="003F2DFA">
          <w:rPr>
            <w:rStyle w:val="Lienhypertexte"/>
            <w:rFonts w:ascii="Times New Roman" w:hAnsi="Times New Roman"/>
            <w:sz w:val="20"/>
            <w:szCs w:val="20"/>
          </w:rPr>
          <w:t>https://old.fide.com/index.php?option=com_fidecalendar&amp;view=fcalview&amp;aid=1612</w:t>
        </w:r>
      </w:hyperlink>
      <w:r w:rsidRPr="003F2DFA">
        <w:rPr>
          <w:rFonts w:ascii="Times New Roman" w:hAnsi="Times New Roman"/>
          <w:sz w:val="20"/>
          <w:szCs w:val="20"/>
        </w:rPr>
        <w:t xml:space="preserve"> </w:t>
      </w:r>
    </w:p>
    <w:p w14:paraId="28FEA960" w14:textId="47EFA6B7" w:rsidR="00BA6E74" w:rsidRPr="003F2DFA" w:rsidRDefault="00BA6E74">
      <w:pPr>
        <w:rPr>
          <w:rFonts w:ascii="Times New Roman" w:hAnsi="Times New Roman"/>
          <w:sz w:val="20"/>
          <w:szCs w:val="20"/>
        </w:rPr>
      </w:pPr>
      <w:r w:rsidRPr="003F2DFA">
        <w:rPr>
          <w:rFonts w:ascii="Times New Roman" w:hAnsi="Times New Roman"/>
          <w:sz w:val="20"/>
          <w:szCs w:val="20"/>
        </w:rPr>
        <w:t xml:space="preserve">Americas 19: </w:t>
      </w:r>
      <w:hyperlink r:id="rId12" w:history="1">
        <w:r w:rsidRPr="003F2DFA">
          <w:rPr>
            <w:rStyle w:val="Lienhypertexte"/>
            <w:rFonts w:ascii="Times New Roman" w:hAnsi="Times New Roman"/>
            <w:sz w:val="20"/>
            <w:szCs w:val="20"/>
          </w:rPr>
          <w:t>https://chess.ca/newsfeed/node/1187</w:t>
        </w:r>
      </w:hyperlink>
      <w:r w:rsidRPr="003F2DFA">
        <w:rPr>
          <w:rFonts w:ascii="Times New Roman" w:hAnsi="Times New Roman"/>
          <w:sz w:val="20"/>
          <w:szCs w:val="20"/>
        </w:rPr>
        <w:t xml:space="preserve"> </w:t>
      </w:r>
    </w:p>
    <w:p w14:paraId="37B02A1F" w14:textId="1F448D3A" w:rsidR="00D646B5" w:rsidRPr="003F2DFA" w:rsidRDefault="00D646B5" w:rsidP="00D646B5">
      <w:pPr>
        <w:rPr>
          <w:rFonts w:ascii="Times New Roman" w:hAnsi="Times New Roman"/>
          <w:sz w:val="20"/>
          <w:szCs w:val="20"/>
        </w:rPr>
      </w:pPr>
      <w:r w:rsidRPr="003F2DFA">
        <w:rPr>
          <w:rFonts w:ascii="Times New Roman" w:hAnsi="Times New Roman"/>
          <w:sz w:val="20"/>
          <w:szCs w:val="20"/>
        </w:rPr>
        <w:t xml:space="preserve">Asia 18&amp;19: </w:t>
      </w:r>
      <w:hyperlink r:id="rId13" w:anchor="Women's_winners" w:history="1">
        <w:r w:rsidRPr="003F2DFA">
          <w:rPr>
            <w:rStyle w:val="Lienhypertexte"/>
            <w:rFonts w:ascii="Times New Roman" w:hAnsi="Times New Roman"/>
            <w:sz w:val="20"/>
            <w:szCs w:val="20"/>
          </w:rPr>
          <w:t>https://en.wikipedia.org/wiki/Asian_Chess_Championship#Women's_winners</w:t>
        </w:r>
      </w:hyperlink>
      <w:r w:rsidRPr="003F2DFA">
        <w:rPr>
          <w:rFonts w:ascii="Times New Roman" w:hAnsi="Times New Roman"/>
          <w:sz w:val="20"/>
          <w:szCs w:val="20"/>
        </w:rPr>
        <w:t xml:space="preserve"> </w:t>
      </w:r>
    </w:p>
    <w:p w14:paraId="4FDBA0AF" w14:textId="1E133E60" w:rsidR="00D646B5" w:rsidRPr="002D551B" w:rsidRDefault="00D646B5">
      <w:pPr>
        <w:rPr>
          <w:rStyle w:val="Lienhypertexte"/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Europe 18: </w:t>
      </w:r>
      <w:hyperlink r:id="rId14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http://chess-results.com/tnr338143.aspx?lan=20&amp;art=1&amp;rd=11&amp;turdet=YES&amp;flag=30</w:t>
        </w:r>
      </w:hyperlink>
    </w:p>
    <w:p w14:paraId="4DE90FBD" w14:textId="43D8CC50" w:rsidR="00D646B5" w:rsidRPr="002D551B" w:rsidRDefault="00D646B5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Europe 19 : </w:t>
      </w:r>
      <w:hyperlink r:id="rId15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http://chess-results.com/tnr423302.aspx?lan=20&amp;art=1&amp;rd=11&amp;flag=30</w:t>
        </w:r>
      </w:hyperlink>
    </w:p>
    <w:p w14:paraId="05317367" w14:textId="5BA6A0E3" w:rsidR="00BE7A87" w:rsidRPr="002D551B" w:rsidRDefault="00CD1699">
      <w:pPr>
        <w:rPr>
          <w:rFonts w:ascii="Times New Roman" w:hAnsi="Times New Roman"/>
          <w:b/>
          <w:bCs/>
          <w:sz w:val="20"/>
          <w:szCs w:val="20"/>
          <w:lang w:val="fr-FR"/>
        </w:rPr>
      </w:pPr>
      <w:r w:rsidRPr="002D551B">
        <w:rPr>
          <w:rFonts w:ascii="Times New Roman" w:hAnsi="Times New Roman"/>
          <w:b/>
          <w:bCs/>
          <w:sz w:val="20"/>
          <w:szCs w:val="20"/>
          <w:lang w:val="fr-FR"/>
        </w:rPr>
        <w:t>America</w:t>
      </w:r>
      <w:r w:rsidR="00D646B5" w:rsidRPr="002D551B">
        <w:rPr>
          <w:rFonts w:ascii="Times New Roman" w:hAnsi="Times New Roman"/>
          <w:b/>
          <w:bCs/>
          <w:sz w:val="20"/>
          <w:szCs w:val="20"/>
          <w:lang w:val="fr-FR"/>
        </w:rPr>
        <w:t>n Zonals</w:t>
      </w:r>
    </w:p>
    <w:p w14:paraId="46F1B4CE" w14:textId="56C95792" w:rsidR="00CD1699" w:rsidRPr="002D551B" w:rsidRDefault="00CD1699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2.1: </w:t>
      </w:r>
      <w:hyperlink r:id="rId16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https://www.uschesschamps.com/2019-us-championships/2019-us-womens-championship/results</w:t>
        </w:r>
      </w:hyperlink>
    </w:p>
    <w:p w14:paraId="7975C74E" w14:textId="12F67768" w:rsidR="00CD1699" w:rsidRPr="002D551B" w:rsidRDefault="00BE7A87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2.3 : </w:t>
      </w:r>
      <w:hyperlink r:id="rId17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http://chess-results.com/tnr455154.aspx?lan=1&amp;art=1&amp;rd=9&amp;flag=30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7071DEFF" w14:textId="303EA591" w:rsidR="00BE7A87" w:rsidRPr="002D551B" w:rsidRDefault="00BE7A87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2.4 : </w:t>
      </w:r>
      <w:hyperlink r:id="rId18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http://chess-results.com/tnr428489.aspx?lan=1&amp;art=4&amp;turdet=YES&amp;flag=30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6E627A59" w14:textId="08C0D42A" w:rsidR="00372373" w:rsidRPr="002D551B" w:rsidRDefault="00372373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2.5 : </w:t>
      </w:r>
      <w:hyperlink r:id="rId19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http://chess-results.com/tnr420220.aspx?lan=1&amp;art=1&amp;rd=9&amp;flag=30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6897FAA4" w14:textId="25154197" w:rsidR="00372373" w:rsidRPr="00206418" w:rsidRDefault="00372373">
      <w:pPr>
        <w:rPr>
          <w:rFonts w:ascii="Times New Roman" w:hAnsi="Times New Roman"/>
          <w:b/>
          <w:bCs/>
          <w:sz w:val="20"/>
          <w:szCs w:val="20"/>
          <w:lang w:val="fr-FR"/>
        </w:rPr>
      </w:pPr>
      <w:r w:rsidRPr="00206418">
        <w:rPr>
          <w:rFonts w:ascii="Times New Roman" w:hAnsi="Times New Roman"/>
          <w:b/>
          <w:bCs/>
          <w:sz w:val="20"/>
          <w:szCs w:val="20"/>
          <w:lang w:val="fr-FR"/>
        </w:rPr>
        <w:t>Asia</w:t>
      </w:r>
      <w:r w:rsidR="00D646B5" w:rsidRPr="00206418">
        <w:rPr>
          <w:rFonts w:ascii="Times New Roman" w:hAnsi="Times New Roman"/>
          <w:b/>
          <w:bCs/>
          <w:sz w:val="20"/>
          <w:szCs w:val="20"/>
          <w:lang w:val="fr-FR"/>
        </w:rPr>
        <w:t>n Zonals</w:t>
      </w:r>
    </w:p>
    <w:p w14:paraId="07F5A58B" w14:textId="1AFF3C71" w:rsidR="002D0713" w:rsidRPr="002D551B" w:rsidRDefault="002D0713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3.1 : </w:t>
      </w:r>
      <w:hyperlink r:id="rId20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https://chess-results.com/tnr450405.aspx?lan=1&amp;art=1&amp;turdet=YES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681E2A7E" w14:textId="6157FF9A" w:rsidR="00372373" w:rsidRPr="002D551B" w:rsidRDefault="00372373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3.2 : </w:t>
      </w:r>
      <w:hyperlink r:id="rId21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http://chess-results.com/tnr422948.aspx?lan=1&amp;art=1&amp;rd=9&amp;turdet=YES&amp;flag=30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251D27E7" w14:textId="25DA877E" w:rsidR="00372373" w:rsidRPr="002D551B" w:rsidRDefault="00372373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3.3 : </w:t>
      </w:r>
      <w:hyperlink r:id="rId22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https://old.fide.com/index.php?option=com_fidecalendar&amp;view=fcalview&amp;aid=1678</w:t>
        </w:r>
      </w:hyperlink>
    </w:p>
    <w:p w14:paraId="3FCAA767" w14:textId="774560D7" w:rsidR="00E4672F" w:rsidRPr="002D551B" w:rsidRDefault="00E4672F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3.4 : </w:t>
      </w:r>
      <w:hyperlink r:id="rId23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http://chess-results.com/tnr440624.aspx?lan=1&amp;art=1&amp;rd=9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3BA105A7" w14:textId="3E50E054" w:rsidR="002D0713" w:rsidRPr="002D551B" w:rsidRDefault="002D0713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3.5 : </w:t>
      </w:r>
      <w:hyperlink r:id="rId24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https://ratings.fide.com/report.phtml?event=226333&amp;t=0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559F7F1C" w14:textId="6AE927B0" w:rsidR="00372373" w:rsidRPr="002D551B" w:rsidRDefault="00E4672F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3.6 : </w:t>
      </w:r>
      <w:hyperlink r:id="rId25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https://ratings.fide.com/calculations.phtml?id_number=4127714&amp;period=2019-03-01&amp;rating=0</w:t>
        </w:r>
      </w:hyperlink>
    </w:p>
    <w:p w14:paraId="0DA468E7" w14:textId="4E09135F" w:rsidR="00E4672F" w:rsidRPr="002D551B" w:rsidRDefault="00E4672F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t xml:space="preserve">Zone 3.7 : </w:t>
      </w:r>
      <w:hyperlink r:id="rId26" w:history="1">
        <w:r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https://ratings.fide.com/report.phtml?event=192300&amp;t=0</w:t>
        </w:r>
      </w:hyperlink>
    </w:p>
    <w:p w14:paraId="57384F17" w14:textId="20AF316E" w:rsidR="00E4672F" w:rsidRPr="002D551B" w:rsidRDefault="00E4672F">
      <w:pPr>
        <w:rPr>
          <w:rFonts w:ascii="Times New Roman" w:hAnsi="Times New Roman"/>
          <w:sz w:val="20"/>
          <w:szCs w:val="20"/>
          <w:lang w:val="fr-FR"/>
        </w:rPr>
      </w:pPr>
      <w:r w:rsidRPr="002D551B">
        <w:rPr>
          <w:rFonts w:ascii="Times New Roman" w:hAnsi="Times New Roman"/>
          <w:sz w:val="20"/>
          <w:szCs w:val="20"/>
          <w:lang w:val="fr-FR"/>
        </w:rPr>
        <w:lastRenderedPageBreak/>
        <w:tab/>
        <w:t xml:space="preserve">    </w:t>
      </w:r>
      <w:hyperlink r:id="rId27" w:history="1">
        <w:r w:rsidR="002D0713" w:rsidRPr="002D551B">
          <w:rPr>
            <w:rStyle w:val="Lienhypertexte"/>
            <w:rFonts w:ascii="Times New Roman" w:hAnsi="Times New Roman"/>
            <w:sz w:val="20"/>
            <w:szCs w:val="20"/>
            <w:lang w:val="fr-FR"/>
          </w:rPr>
          <w:t>https://ratings.fide.com/report.phtml?event=218506&amp;t=0</w:t>
        </w:r>
      </w:hyperlink>
      <w:r w:rsidRPr="002D551B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14:paraId="0CDBF583" w14:textId="6D666A98" w:rsidR="002D0713" w:rsidRPr="002D551B" w:rsidRDefault="002D0713" w:rsidP="002D0713">
      <w:pPr>
        <w:pStyle w:val="Standard"/>
        <w:widowControl w:val="0"/>
        <w:tabs>
          <w:tab w:val="left" w:pos="3240"/>
        </w:tabs>
        <w:rPr>
          <w:b/>
          <w:bCs/>
          <w:color w:val="auto"/>
          <w:lang w:val="fr-FR"/>
        </w:rPr>
      </w:pPr>
    </w:p>
    <w:p w14:paraId="0D14386A" w14:textId="77777777" w:rsidR="002D0713" w:rsidRPr="002D551B" w:rsidRDefault="002D0713" w:rsidP="002D0713">
      <w:pPr>
        <w:pStyle w:val="Standard"/>
        <w:widowControl w:val="0"/>
        <w:tabs>
          <w:tab w:val="left" w:pos="3240"/>
        </w:tabs>
        <w:rPr>
          <w:b/>
          <w:bCs/>
          <w:color w:val="auto"/>
          <w:lang w:val="fr-FR"/>
        </w:rPr>
      </w:pPr>
    </w:p>
    <w:p w14:paraId="5377ED14" w14:textId="7C2A1BE9" w:rsidR="00DD3723" w:rsidRPr="003F2DFA" w:rsidRDefault="00DD3723" w:rsidP="00DD3723">
      <w:pPr>
        <w:pStyle w:val="Standard"/>
        <w:widowControl w:val="0"/>
        <w:tabs>
          <w:tab w:val="left" w:pos="3240"/>
        </w:tabs>
        <w:jc w:val="center"/>
        <w:rPr>
          <w:b/>
          <w:bCs/>
          <w:color w:val="auto"/>
        </w:rPr>
      </w:pPr>
      <w:r w:rsidRPr="003F2DFA">
        <w:rPr>
          <w:b/>
          <w:bCs/>
          <w:color w:val="auto"/>
        </w:rPr>
        <w:t>2. Qualification (from WWCup 2020 Regulations)</w:t>
      </w:r>
    </w:p>
    <w:p w14:paraId="3ACEEEBC" w14:textId="77777777" w:rsidR="00DD3723" w:rsidRPr="003F2DFA" w:rsidRDefault="00DD3723" w:rsidP="00DD3723">
      <w:pPr>
        <w:pStyle w:val="Standard"/>
        <w:widowControl w:val="0"/>
        <w:tabs>
          <w:tab w:val="left" w:pos="3240"/>
        </w:tabs>
        <w:jc w:val="center"/>
        <w:rPr>
          <w:b/>
          <w:bCs/>
          <w:color w:val="auto"/>
          <w:sz w:val="20"/>
          <w:szCs w:val="20"/>
        </w:rPr>
      </w:pPr>
    </w:p>
    <w:p w14:paraId="2FA96D4D" w14:textId="77777777" w:rsidR="00DD3723" w:rsidRPr="003F2DFA" w:rsidRDefault="00DD3723" w:rsidP="00DD3723">
      <w:pPr>
        <w:pStyle w:val="Standard"/>
        <w:widowControl w:val="0"/>
        <w:tabs>
          <w:tab w:val="left" w:pos="360"/>
        </w:tabs>
        <w:rPr>
          <w:bCs/>
          <w:color w:val="auto"/>
          <w:sz w:val="20"/>
          <w:szCs w:val="20"/>
        </w:rPr>
      </w:pPr>
      <w:r w:rsidRPr="003F2DFA">
        <w:rPr>
          <w:b/>
          <w:color w:val="auto"/>
          <w:sz w:val="20"/>
          <w:szCs w:val="20"/>
        </w:rPr>
        <w:t>2. 1.</w:t>
      </w:r>
      <w:r w:rsidRPr="003F2DFA">
        <w:rPr>
          <w:color w:val="auto"/>
          <w:sz w:val="20"/>
          <w:szCs w:val="20"/>
        </w:rPr>
        <w:t xml:space="preserve"> Pl</w:t>
      </w:r>
      <w:r w:rsidRPr="003F2DFA">
        <w:rPr>
          <w:bCs/>
          <w:color w:val="auto"/>
          <w:sz w:val="20"/>
          <w:szCs w:val="20"/>
        </w:rPr>
        <w:t>ayers qualify for WWCup by the following paths:</w:t>
      </w:r>
    </w:p>
    <w:p w14:paraId="11D2F5FF" w14:textId="77777777" w:rsidR="00DD3723" w:rsidRPr="003F2DFA" w:rsidRDefault="00DD3723" w:rsidP="00DD3723">
      <w:pPr>
        <w:pStyle w:val="Standard"/>
        <w:widowControl w:val="0"/>
        <w:tabs>
          <w:tab w:val="left" w:pos="360"/>
        </w:tabs>
        <w:rPr>
          <w:bCs/>
          <w:color w:val="auto"/>
          <w:sz w:val="20"/>
          <w:szCs w:val="20"/>
        </w:rPr>
      </w:pPr>
    </w:p>
    <w:p w14:paraId="6533F500" w14:textId="77777777" w:rsidR="00DD3723" w:rsidRPr="003F2DFA" w:rsidRDefault="00DD3723" w:rsidP="00DD3723">
      <w:pPr>
        <w:pStyle w:val="NormalWeb"/>
        <w:numPr>
          <w:ilvl w:val="0"/>
          <w:numId w:val="9"/>
        </w:numPr>
        <w:spacing w:before="0" w:beforeAutospacing="0" w:after="0"/>
        <w:ind w:left="851" w:hanging="425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>Winner, runner up and two (2) other semi-finalists of the Women’s World Championship 2018 – four (4) players.</w:t>
      </w:r>
    </w:p>
    <w:p w14:paraId="154AF824" w14:textId="77777777" w:rsidR="00DD3723" w:rsidRPr="003F2DFA" w:rsidRDefault="00DD3723" w:rsidP="00DD3723">
      <w:pPr>
        <w:pStyle w:val="NormalWeb"/>
        <w:numPr>
          <w:ilvl w:val="0"/>
          <w:numId w:val="9"/>
        </w:numPr>
        <w:spacing w:before="0" w:beforeAutospacing="0" w:after="0"/>
        <w:ind w:left="851" w:hanging="425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>World Junior Girl Champions U-20 of 2018 &amp; 2019 – two (2) players.</w:t>
      </w:r>
    </w:p>
    <w:p w14:paraId="781E2935" w14:textId="77777777" w:rsidR="00DD3723" w:rsidRPr="003F2DFA" w:rsidRDefault="00DD3723" w:rsidP="00DD3723">
      <w:pPr>
        <w:pStyle w:val="NormalWeb"/>
        <w:numPr>
          <w:ilvl w:val="0"/>
          <w:numId w:val="9"/>
        </w:numPr>
        <w:spacing w:before="0" w:beforeAutospacing="0" w:after="0"/>
        <w:ind w:left="851" w:hanging="425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>Qualifiers from the Women’s Continental Championships and Zonals (see Annex 2) – fifty-one (51) players:</w:t>
      </w:r>
    </w:p>
    <w:p w14:paraId="381FD5EF" w14:textId="77777777" w:rsidR="00DD3723" w:rsidRPr="003F2DFA" w:rsidRDefault="00DD3723" w:rsidP="00DD3723">
      <w:pPr>
        <w:pStyle w:val="NormalWeb"/>
        <w:spacing w:before="0" w:beforeAutospacing="0" w:after="0"/>
        <w:ind w:left="360"/>
        <w:rPr>
          <w:sz w:val="20"/>
          <w:szCs w:val="20"/>
          <w:lang w:val="en-GB"/>
        </w:rPr>
      </w:pPr>
    </w:p>
    <w:p w14:paraId="385EF915" w14:textId="77777777" w:rsidR="00DD3723" w:rsidRPr="003F2DFA" w:rsidRDefault="00DD3723" w:rsidP="00DD3723">
      <w:pPr>
        <w:pStyle w:val="NormalWeb"/>
        <w:spacing w:before="0" w:beforeAutospacing="0" w:after="0"/>
        <w:ind w:left="720" w:firstLine="131"/>
        <w:rPr>
          <w:lang w:val="en-GB"/>
        </w:rPr>
      </w:pPr>
      <w:r w:rsidRPr="003F2DFA">
        <w:rPr>
          <w:sz w:val="20"/>
          <w:szCs w:val="20"/>
          <w:lang w:val="en-GB"/>
        </w:rPr>
        <w:t>Europe: 28</w:t>
      </w:r>
    </w:p>
    <w:p w14:paraId="2E866A81" w14:textId="77777777" w:rsidR="00DD3723" w:rsidRPr="003F2DFA" w:rsidRDefault="00DD3723" w:rsidP="00DD3723">
      <w:pPr>
        <w:pStyle w:val="NormalWeb"/>
        <w:spacing w:before="0" w:beforeAutospacing="0" w:after="0"/>
        <w:ind w:left="720" w:firstLine="131"/>
        <w:rPr>
          <w:lang w:val="en-GB"/>
        </w:rPr>
      </w:pPr>
      <w:r w:rsidRPr="003F2DFA">
        <w:rPr>
          <w:sz w:val="20"/>
          <w:szCs w:val="20"/>
          <w:lang w:val="en-GB"/>
        </w:rPr>
        <w:t>Americas: 8</w:t>
      </w:r>
    </w:p>
    <w:p w14:paraId="75B0A277" w14:textId="77777777" w:rsidR="00DD3723" w:rsidRPr="003F2DFA" w:rsidRDefault="00DD3723" w:rsidP="00DD3723">
      <w:pPr>
        <w:pStyle w:val="NormalWeb"/>
        <w:spacing w:before="0" w:beforeAutospacing="0" w:after="0"/>
        <w:ind w:left="720" w:firstLine="131"/>
        <w:rPr>
          <w:lang w:val="en-GB"/>
        </w:rPr>
      </w:pPr>
      <w:r w:rsidRPr="003F2DFA">
        <w:rPr>
          <w:sz w:val="20"/>
          <w:szCs w:val="20"/>
          <w:lang w:val="en-GB"/>
        </w:rPr>
        <w:t>Asia: 12</w:t>
      </w:r>
    </w:p>
    <w:p w14:paraId="145593A3" w14:textId="77777777" w:rsidR="00DD3723" w:rsidRPr="003F2DFA" w:rsidRDefault="00DD3723" w:rsidP="00DD3723">
      <w:pPr>
        <w:pStyle w:val="NormalWeb"/>
        <w:spacing w:before="0" w:beforeAutospacing="0" w:after="0"/>
        <w:ind w:left="720" w:firstLine="131"/>
        <w:rPr>
          <w:lang w:val="en-GB"/>
        </w:rPr>
      </w:pPr>
      <w:r w:rsidRPr="003F2DFA">
        <w:rPr>
          <w:sz w:val="20"/>
          <w:szCs w:val="20"/>
          <w:lang w:val="en-GB"/>
        </w:rPr>
        <w:t>Africa: 3</w:t>
      </w:r>
      <w:r w:rsidRPr="003F2DFA">
        <w:rPr>
          <w:lang w:val="en-GB"/>
        </w:rPr>
        <w:t>.</w:t>
      </w:r>
    </w:p>
    <w:p w14:paraId="320D96FA" w14:textId="77777777" w:rsidR="00DD3723" w:rsidRPr="003F2DFA" w:rsidRDefault="00DD3723" w:rsidP="00DD3723">
      <w:pPr>
        <w:pStyle w:val="NormalWeb"/>
        <w:spacing w:before="0" w:beforeAutospacing="0" w:after="0"/>
        <w:ind w:left="720"/>
        <w:rPr>
          <w:lang w:val="en-GB"/>
        </w:rPr>
      </w:pPr>
    </w:p>
    <w:p w14:paraId="4E65C897" w14:textId="77777777" w:rsidR="00DD3723" w:rsidRPr="003F2DFA" w:rsidRDefault="00DD3723" w:rsidP="00DD3723">
      <w:pPr>
        <w:pStyle w:val="NormalWeb"/>
        <w:numPr>
          <w:ilvl w:val="0"/>
          <w:numId w:val="10"/>
        </w:numPr>
        <w:spacing w:before="0" w:beforeAutospacing="0" w:after="0"/>
        <w:ind w:hanging="229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>Continental Championships and Zonals 2018.</w:t>
      </w:r>
    </w:p>
    <w:p w14:paraId="31CD258B" w14:textId="77777777" w:rsidR="00DD3723" w:rsidRPr="003F2DFA" w:rsidRDefault="00DD3723" w:rsidP="00DD3723">
      <w:pPr>
        <w:pStyle w:val="NormalWeb"/>
        <w:numPr>
          <w:ilvl w:val="0"/>
          <w:numId w:val="10"/>
        </w:numPr>
        <w:spacing w:before="0" w:beforeAutospacing="0" w:after="0"/>
        <w:ind w:hanging="229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>Continental Championships and Zonals 2019.</w:t>
      </w:r>
    </w:p>
    <w:p w14:paraId="2626136C" w14:textId="77777777" w:rsidR="00DD3723" w:rsidRPr="003F2DFA" w:rsidRDefault="00DD3723" w:rsidP="00DD3723">
      <w:pPr>
        <w:pStyle w:val="NormalWeb"/>
        <w:spacing w:before="0" w:beforeAutospacing="0" w:after="0"/>
        <w:ind w:left="1080"/>
        <w:rPr>
          <w:sz w:val="20"/>
          <w:szCs w:val="20"/>
          <w:lang w:val="en-GB"/>
        </w:rPr>
      </w:pPr>
    </w:p>
    <w:p w14:paraId="1DC3EC7B" w14:textId="77777777" w:rsidR="00DD3723" w:rsidRPr="003F2DFA" w:rsidRDefault="00DD3723" w:rsidP="00DD3723">
      <w:pPr>
        <w:pStyle w:val="NormalWeb"/>
        <w:numPr>
          <w:ilvl w:val="0"/>
          <w:numId w:val="9"/>
        </w:numPr>
        <w:spacing w:before="0" w:beforeAutospacing="0" w:after="0"/>
        <w:ind w:left="851" w:hanging="425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 xml:space="preserve">Highest rated players from the average of the twelve (12) FIDE rating lists - five (5) players, who have not qualified by paths from I to III. </w:t>
      </w:r>
    </w:p>
    <w:p w14:paraId="0053E0C9" w14:textId="77777777" w:rsidR="00DD3723" w:rsidRPr="003F2DFA" w:rsidRDefault="00DD3723" w:rsidP="00DD3723">
      <w:pPr>
        <w:pStyle w:val="NormalWeb"/>
        <w:spacing w:before="0" w:beforeAutospacing="0" w:after="0"/>
        <w:ind w:left="709"/>
        <w:rPr>
          <w:sz w:val="20"/>
          <w:szCs w:val="20"/>
          <w:lang w:val="en-GB"/>
        </w:rPr>
      </w:pPr>
    </w:p>
    <w:p w14:paraId="2CE3380B" w14:textId="77777777" w:rsidR="00DD3723" w:rsidRPr="003F2DFA" w:rsidRDefault="00DD3723" w:rsidP="00DD3723">
      <w:pPr>
        <w:pStyle w:val="Commentaire"/>
      </w:pPr>
      <w:r w:rsidRPr="003F2DFA">
        <w:t>For the purpose of deciding the five (5) qualifiers by rating, the average Elo rating from the twelve (12) standard FIDE rating lists from August 2019 to July 2020</w:t>
      </w:r>
      <w:r w:rsidRPr="003F2DFA">
        <w:rPr>
          <w:bCs/>
        </w:rPr>
        <w:t xml:space="preserve"> is used</w:t>
      </w:r>
      <w:r w:rsidRPr="003F2DFA">
        <w:t>. In case of equality, two decimals are taken into consideration.  If the numbers are still equal then the total number of rated games in all 12 standard rating periods is decisive: the player who has played more games qualifies.</w:t>
      </w:r>
    </w:p>
    <w:p w14:paraId="23E9BA3E" w14:textId="77777777" w:rsidR="00DD3723" w:rsidRPr="003F2DFA" w:rsidRDefault="00DD3723" w:rsidP="00DD3723">
      <w:pPr>
        <w:pStyle w:val="Standard"/>
        <w:widowControl w:val="0"/>
        <w:ind w:left="851"/>
        <w:rPr>
          <w:color w:val="auto"/>
          <w:sz w:val="20"/>
          <w:szCs w:val="20"/>
        </w:rPr>
      </w:pPr>
    </w:p>
    <w:p w14:paraId="589A9FE2" w14:textId="77777777" w:rsidR="00DD3723" w:rsidRPr="003F2DFA" w:rsidRDefault="00DD3723" w:rsidP="00DD3723">
      <w:pPr>
        <w:pStyle w:val="Standard"/>
        <w:widowControl w:val="0"/>
        <w:tabs>
          <w:tab w:val="left" w:pos="851"/>
        </w:tabs>
        <w:ind w:left="851" w:hanging="142"/>
        <w:rPr>
          <w:color w:val="auto"/>
        </w:rPr>
      </w:pPr>
      <w:r w:rsidRPr="003F2DFA">
        <w:rPr>
          <w:color w:val="auto"/>
          <w:sz w:val="20"/>
          <w:szCs w:val="20"/>
        </w:rPr>
        <w:tab/>
      </w:r>
      <w:r w:rsidRPr="003F2DFA">
        <w:rPr>
          <w:color w:val="auto"/>
          <w:kern w:val="0"/>
          <w:sz w:val="20"/>
          <w:szCs w:val="20"/>
        </w:rPr>
        <w:t>A player who appears inactive at least once in the twelve standard FIDE rating lists from August 2019 to</w:t>
      </w:r>
      <w:r w:rsidRPr="003F2DFA">
        <w:rPr>
          <w:color w:val="auto"/>
          <w:spacing w:val="39"/>
          <w:kern w:val="0"/>
          <w:sz w:val="20"/>
          <w:szCs w:val="20"/>
        </w:rPr>
        <w:t xml:space="preserve"> </w:t>
      </w:r>
      <w:r w:rsidRPr="003F2DFA">
        <w:rPr>
          <w:color w:val="auto"/>
          <w:spacing w:val="-1"/>
          <w:kern w:val="0"/>
          <w:sz w:val="20"/>
          <w:szCs w:val="20"/>
        </w:rPr>
        <w:t xml:space="preserve">July </w:t>
      </w:r>
      <w:r w:rsidRPr="003F2DFA">
        <w:rPr>
          <w:color w:val="auto"/>
          <w:spacing w:val="-2"/>
          <w:kern w:val="0"/>
          <w:sz w:val="20"/>
          <w:szCs w:val="20"/>
        </w:rPr>
        <w:t>2020</w:t>
      </w:r>
      <w:r w:rsidRPr="003F2DFA">
        <w:rPr>
          <w:color w:val="auto"/>
          <w:spacing w:val="-1"/>
          <w:kern w:val="0"/>
          <w:sz w:val="20"/>
          <w:szCs w:val="20"/>
        </w:rPr>
        <w:t xml:space="preserve"> is not eligible.</w:t>
      </w:r>
    </w:p>
    <w:p w14:paraId="3EF48641" w14:textId="77777777" w:rsidR="00DD3723" w:rsidRPr="003F2DFA" w:rsidRDefault="00DD3723" w:rsidP="00DD3723">
      <w:pPr>
        <w:pStyle w:val="NormalWeb"/>
        <w:spacing w:before="0" w:beforeAutospacing="0" w:after="0"/>
        <w:rPr>
          <w:sz w:val="20"/>
          <w:szCs w:val="20"/>
          <w:lang w:val="en-GB"/>
        </w:rPr>
      </w:pPr>
    </w:p>
    <w:p w14:paraId="45CF4DB2" w14:textId="77777777" w:rsidR="00DD3723" w:rsidRPr="003F2DFA" w:rsidRDefault="00DD3723" w:rsidP="00DD3723">
      <w:pPr>
        <w:pStyle w:val="NormalWeb"/>
        <w:numPr>
          <w:ilvl w:val="0"/>
          <w:numId w:val="9"/>
        </w:numPr>
        <w:spacing w:before="0" w:beforeAutospacing="0" w:after="0"/>
        <w:ind w:left="851" w:hanging="425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>Nominee of the FIDE President – one (1) player.</w:t>
      </w:r>
    </w:p>
    <w:p w14:paraId="3CE47696" w14:textId="77777777" w:rsidR="00DD3723" w:rsidRPr="003F2DFA" w:rsidRDefault="00DD3723" w:rsidP="00DD3723">
      <w:pPr>
        <w:pStyle w:val="NormalWeb"/>
        <w:numPr>
          <w:ilvl w:val="0"/>
          <w:numId w:val="9"/>
        </w:numPr>
        <w:spacing w:before="0" w:beforeAutospacing="0" w:after="0"/>
        <w:ind w:left="851" w:hanging="425"/>
        <w:rPr>
          <w:sz w:val="20"/>
          <w:szCs w:val="20"/>
          <w:lang w:val="en-GB"/>
        </w:rPr>
      </w:pPr>
      <w:r w:rsidRPr="003F2DFA">
        <w:rPr>
          <w:sz w:val="20"/>
          <w:szCs w:val="20"/>
          <w:lang w:val="en-GB"/>
        </w:rPr>
        <w:t>Nominee of the Organiser – one (1) player.</w:t>
      </w:r>
    </w:p>
    <w:p w14:paraId="23A638ED" w14:textId="77777777" w:rsidR="00DD3723" w:rsidRPr="003F2DFA" w:rsidRDefault="00DD3723" w:rsidP="00DD3723">
      <w:pPr>
        <w:pStyle w:val="Standard"/>
        <w:widowControl w:val="0"/>
        <w:tabs>
          <w:tab w:val="left" w:pos="360"/>
        </w:tabs>
        <w:rPr>
          <w:color w:val="auto"/>
          <w:sz w:val="20"/>
          <w:szCs w:val="20"/>
          <w:shd w:val="clear" w:color="auto" w:fill="FFFFFF"/>
        </w:rPr>
      </w:pPr>
    </w:p>
    <w:p w14:paraId="3AE2AD2C" w14:textId="77777777" w:rsidR="00DD3723" w:rsidRPr="003F2DFA" w:rsidRDefault="00DD3723" w:rsidP="00DD3723">
      <w:pPr>
        <w:pStyle w:val="Standard"/>
        <w:widowControl w:val="0"/>
        <w:tabs>
          <w:tab w:val="left" w:pos="360"/>
        </w:tabs>
        <w:rPr>
          <w:color w:val="auto"/>
          <w:sz w:val="20"/>
          <w:szCs w:val="20"/>
          <w:shd w:val="clear" w:color="auto" w:fill="FFFFFF"/>
        </w:rPr>
      </w:pPr>
      <w:r w:rsidRPr="003F2DFA">
        <w:rPr>
          <w:b/>
          <w:color w:val="auto"/>
          <w:sz w:val="20"/>
          <w:szCs w:val="20"/>
          <w:shd w:val="clear" w:color="auto" w:fill="FFFFFF"/>
        </w:rPr>
        <w:t xml:space="preserve">2. 2. </w:t>
      </w:r>
      <w:r w:rsidRPr="003F2DFA">
        <w:rPr>
          <w:color w:val="auto"/>
          <w:sz w:val="20"/>
          <w:szCs w:val="20"/>
          <w:shd w:val="clear" w:color="auto" w:fill="FFFFFF"/>
        </w:rPr>
        <w:t>All players qualified by paths I or II described in Article 2.1. are not counted for qualification purpose in the events III a).</w:t>
      </w:r>
    </w:p>
    <w:p w14:paraId="251A38FE" w14:textId="77777777" w:rsidR="00DD3723" w:rsidRPr="003F2DFA" w:rsidRDefault="00DD3723" w:rsidP="00DD3723">
      <w:pPr>
        <w:pStyle w:val="Standard"/>
        <w:widowControl w:val="0"/>
        <w:tabs>
          <w:tab w:val="left" w:pos="360"/>
        </w:tabs>
        <w:rPr>
          <w:color w:val="auto"/>
          <w:sz w:val="20"/>
          <w:szCs w:val="20"/>
          <w:shd w:val="clear" w:color="auto" w:fill="FFFFFF"/>
        </w:rPr>
      </w:pPr>
    </w:p>
    <w:p w14:paraId="7A09311A" w14:textId="77777777" w:rsidR="00DD3723" w:rsidRPr="003F2DFA" w:rsidRDefault="00DD3723" w:rsidP="00DD3723">
      <w:pPr>
        <w:pStyle w:val="Standard"/>
        <w:widowControl w:val="0"/>
        <w:tabs>
          <w:tab w:val="left" w:pos="360"/>
        </w:tabs>
        <w:rPr>
          <w:color w:val="auto"/>
          <w:sz w:val="20"/>
          <w:szCs w:val="20"/>
          <w:shd w:val="clear" w:color="auto" w:fill="FFFFFF"/>
        </w:rPr>
      </w:pPr>
      <w:r w:rsidRPr="003F2DFA">
        <w:rPr>
          <w:b/>
          <w:color w:val="auto"/>
          <w:sz w:val="20"/>
          <w:szCs w:val="20"/>
          <w:shd w:val="clear" w:color="auto" w:fill="FFFFFF"/>
        </w:rPr>
        <w:t xml:space="preserve">2. 3. </w:t>
      </w:r>
      <w:r w:rsidRPr="003F2DFA">
        <w:rPr>
          <w:color w:val="auto"/>
          <w:sz w:val="20"/>
          <w:szCs w:val="20"/>
          <w:shd w:val="clear" w:color="auto" w:fill="FFFFFF"/>
        </w:rPr>
        <w:t>All players qualified by one or more paths from I to III a) described in Article 2.1 are not counted for qualification purpose in the events III b).</w:t>
      </w:r>
    </w:p>
    <w:p w14:paraId="4DADA190" w14:textId="77777777" w:rsidR="00DD3723" w:rsidRPr="003F2DFA" w:rsidRDefault="00DD3723" w:rsidP="00DD3723">
      <w:pPr>
        <w:pStyle w:val="Standard"/>
        <w:widowControl w:val="0"/>
        <w:rPr>
          <w:color w:val="auto"/>
          <w:sz w:val="20"/>
          <w:szCs w:val="20"/>
        </w:rPr>
      </w:pPr>
    </w:p>
    <w:p w14:paraId="191BF98A" w14:textId="77777777" w:rsidR="00DD3723" w:rsidRPr="003F2DFA" w:rsidRDefault="00DD3723" w:rsidP="00DD3723">
      <w:pPr>
        <w:pStyle w:val="Standard"/>
        <w:widowControl w:val="0"/>
        <w:ind w:left="15" w:hanging="30"/>
        <w:rPr>
          <w:color w:val="auto"/>
          <w:sz w:val="20"/>
          <w:szCs w:val="20"/>
        </w:rPr>
      </w:pPr>
      <w:r w:rsidRPr="003F2DFA">
        <w:rPr>
          <w:b/>
          <w:color w:val="auto"/>
          <w:sz w:val="20"/>
          <w:szCs w:val="20"/>
        </w:rPr>
        <w:t>2. 4.</w:t>
      </w:r>
      <w:r w:rsidRPr="003F2DFA">
        <w:rPr>
          <w:color w:val="auto"/>
          <w:sz w:val="20"/>
          <w:szCs w:val="20"/>
        </w:rPr>
        <w:t xml:space="preserve"> If any replacements are needed including due to a withdrawal or a refusal of participation, they are done as follows: </w:t>
      </w:r>
    </w:p>
    <w:p w14:paraId="6140F002" w14:textId="77777777" w:rsidR="00DD3723" w:rsidRPr="003F2DFA" w:rsidRDefault="00DD3723" w:rsidP="00DD3723">
      <w:pPr>
        <w:pStyle w:val="Standard"/>
        <w:widowControl w:val="0"/>
        <w:ind w:left="15" w:hanging="30"/>
        <w:rPr>
          <w:color w:val="auto"/>
          <w:sz w:val="20"/>
          <w:szCs w:val="20"/>
        </w:rPr>
      </w:pPr>
    </w:p>
    <w:p w14:paraId="13446481" w14:textId="77777777" w:rsidR="00DD3723" w:rsidRPr="003F2DFA" w:rsidRDefault="00DD3723" w:rsidP="00DD3723">
      <w:pPr>
        <w:pStyle w:val="Standard"/>
        <w:widowControl w:val="0"/>
        <w:numPr>
          <w:ilvl w:val="0"/>
          <w:numId w:val="11"/>
        </w:numPr>
        <w:suppressAutoHyphens w:val="0"/>
        <w:overflowPunct/>
        <w:autoSpaceDN/>
        <w:ind w:left="709"/>
        <w:textAlignment w:val="auto"/>
        <w:rPr>
          <w:color w:val="auto"/>
          <w:sz w:val="20"/>
          <w:szCs w:val="20"/>
        </w:rPr>
      </w:pPr>
      <w:r w:rsidRPr="003F2DFA">
        <w:rPr>
          <w:color w:val="auto"/>
          <w:sz w:val="20"/>
          <w:szCs w:val="20"/>
        </w:rPr>
        <w:t>Qualifiers by paths I, II and IV are replaced using the procedure described in Article 2.1, path IV.</w:t>
      </w:r>
    </w:p>
    <w:p w14:paraId="41D0724B" w14:textId="77777777" w:rsidR="00DD3723" w:rsidRPr="003F2DFA" w:rsidRDefault="00DD3723" w:rsidP="00DD3723">
      <w:pPr>
        <w:pStyle w:val="Standard"/>
        <w:widowControl w:val="0"/>
        <w:suppressAutoHyphens w:val="0"/>
        <w:overflowPunct/>
        <w:autoSpaceDN/>
        <w:ind w:left="709"/>
        <w:textAlignment w:val="auto"/>
        <w:rPr>
          <w:color w:val="auto"/>
          <w:sz w:val="20"/>
          <w:szCs w:val="20"/>
        </w:rPr>
      </w:pPr>
    </w:p>
    <w:p w14:paraId="682E4E1F" w14:textId="020341E2" w:rsidR="00DD3723" w:rsidRPr="003F2DFA" w:rsidRDefault="00DD3723" w:rsidP="00DD3723">
      <w:pPr>
        <w:pStyle w:val="Standard"/>
        <w:widowControl w:val="0"/>
        <w:numPr>
          <w:ilvl w:val="0"/>
          <w:numId w:val="11"/>
        </w:numPr>
        <w:suppressAutoHyphens w:val="0"/>
        <w:overflowPunct/>
        <w:autoSpaceDN/>
        <w:ind w:left="709"/>
        <w:textAlignment w:val="auto"/>
        <w:rPr>
          <w:color w:val="auto"/>
          <w:sz w:val="20"/>
          <w:szCs w:val="20"/>
        </w:rPr>
      </w:pPr>
      <w:r w:rsidRPr="003F2DFA">
        <w:rPr>
          <w:color w:val="auto"/>
          <w:sz w:val="20"/>
          <w:szCs w:val="20"/>
        </w:rPr>
        <w:t>Qualifiers by paths III (Article 2.1.) are replaced from their respective events. In Zonal Tournaments a replacement must have scored at least 50% of the maximum possible score, otherwise the spot goes to the respective Continental Championship.</w:t>
      </w:r>
    </w:p>
    <w:sectPr w:rsidR="00DD3723" w:rsidRPr="003F2DFA">
      <w:headerReference w:type="default" r:id="rId2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1E86" w14:textId="77777777" w:rsidR="0082579A" w:rsidRDefault="0082579A">
      <w:pPr>
        <w:spacing w:after="0" w:line="240" w:lineRule="auto"/>
      </w:pPr>
      <w:r>
        <w:separator/>
      </w:r>
    </w:p>
  </w:endnote>
  <w:endnote w:type="continuationSeparator" w:id="0">
    <w:p w14:paraId="62F2D39E" w14:textId="77777777" w:rsidR="0082579A" w:rsidRDefault="0082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A989" w14:textId="77777777" w:rsidR="0082579A" w:rsidRDefault="008257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D730C9" w14:textId="77777777" w:rsidR="0082579A" w:rsidRDefault="0082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1219" w14:textId="77777777" w:rsidR="000F6B93" w:rsidRDefault="000F6B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ECF"/>
    <w:multiLevelType w:val="multilevel"/>
    <w:tmpl w:val="85F23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03B8"/>
    <w:multiLevelType w:val="hybridMultilevel"/>
    <w:tmpl w:val="057EFB6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3B59"/>
    <w:multiLevelType w:val="hybridMultilevel"/>
    <w:tmpl w:val="A3323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722B"/>
    <w:multiLevelType w:val="hybridMultilevel"/>
    <w:tmpl w:val="257C8C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658"/>
    <w:multiLevelType w:val="multilevel"/>
    <w:tmpl w:val="18CED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5A42"/>
    <w:multiLevelType w:val="hybridMultilevel"/>
    <w:tmpl w:val="A75ACF9C"/>
    <w:lvl w:ilvl="0" w:tplc="499E9938">
      <w:start w:val="1"/>
      <w:numFmt w:val="upp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B41932"/>
    <w:multiLevelType w:val="hybridMultilevel"/>
    <w:tmpl w:val="DA36C4C2"/>
    <w:lvl w:ilvl="0" w:tplc="50A8C7CE">
      <w:start w:val="2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2" w:hanging="360"/>
      </w:pPr>
    </w:lvl>
    <w:lvl w:ilvl="2" w:tplc="040C001B" w:tentative="1">
      <w:start w:val="1"/>
      <w:numFmt w:val="lowerRoman"/>
      <w:lvlText w:val="%3."/>
      <w:lvlJc w:val="right"/>
      <w:pPr>
        <w:ind w:left="1832" w:hanging="180"/>
      </w:pPr>
    </w:lvl>
    <w:lvl w:ilvl="3" w:tplc="040C000F" w:tentative="1">
      <w:start w:val="1"/>
      <w:numFmt w:val="decimal"/>
      <w:lvlText w:val="%4."/>
      <w:lvlJc w:val="left"/>
      <w:pPr>
        <w:ind w:left="2552" w:hanging="360"/>
      </w:pPr>
    </w:lvl>
    <w:lvl w:ilvl="4" w:tplc="040C0019" w:tentative="1">
      <w:start w:val="1"/>
      <w:numFmt w:val="lowerLetter"/>
      <w:lvlText w:val="%5."/>
      <w:lvlJc w:val="left"/>
      <w:pPr>
        <w:ind w:left="3272" w:hanging="360"/>
      </w:pPr>
    </w:lvl>
    <w:lvl w:ilvl="5" w:tplc="040C001B" w:tentative="1">
      <w:start w:val="1"/>
      <w:numFmt w:val="lowerRoman"/>
      <w:lvlText w:val="%6."/>
      <w:lvlJc w:val="right"/>
      <w:pPr>
        <w:ind w:left="3992" w:hanging="180"/>
      </w:pPr>
    </w:lvl>
    <w:lvl w:ilvl="6" w:tplc="040C000F" w:tentative="1">
      <w:start w:val="1"/>
      <w:numFmt w:val="decimal"/>
      <w:lvlText w:val="%7."/>
      <w:lvlJc w:val="left"/>
      <w:pPr>
        <w:ind w:left="4712" w:hanging="360"/>
      </w:pPr>
    </w:lvl>
    <w:lvl w:ilvl="7" w:tplc="040C0019" w:tentative="1">
      <w:start w:val="1"/>
      <w:numFmt w:val="lowerLetter"/>
      <w:lvlText w:val="%8."/>
      <w:lvlJc w:val="left"/>
      <w:pPr>
        <w:ind w:left="5432" w:hanging="360"/>
      </w:pPr>
    </w:lvl>
    <w:lvl w:ilvl="8" w:tplc="040C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6C3E5B84"/>
    <w:multiLevelType w:val="hybridMultilevel"/>
    <w:tmpl w:val="84A6341A"/>
    <w:lvl w:ilvl="0" w:tplc="293678C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8C3F41"/>
    <w:multiLevelType w:val="hybridMultilevel"/>
    <w:tmpl w:val="01BE32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14CA5"/>
    <w:multiLevelType w:val="multilevel"/>
    <w:tmpl w:val="4E0A58C6"/>
    <w:lvl w:ilvl="0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140CD"/>
    <w:multiLevelType w:val="multilevel"/>
    <w:tmpl w:val="53BCC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B3"/>
    <w:rsid w:val="00002C1D"/>
    <w:rsid w:val="00036D0F"/>
    <w:rsid w:val="000570F5"/>
    <w:rsid w:val="00062426"/>
    <w:rsid w:val="0007328D"/>
    <w:rsid w:val="000A2845"/>
    <w:rsid w:val="000A3661"/>
    <w:rsid w:val="000B224F"/>
    <w:rsid w:val="000B5D91"/>
    <w:rsid w:val="000D1FD2"/>
    <w:rsid w:val="000D4452"/>
    <w:rsid w:val="000E5995"/>
    <w:rsid w:val="000E6BE6"/>
    <w:rsid w:val="000F6B93"/>
    <w:rsid w:val="000F74F6"/>
    <w:rsid w:val="00103C74"/>
    <w:rsid w:val="001137BD"/>
    <w:rsid w:val="001C7DFE"/>
    <w:rsid w:val="001D6E39"/>
    <w:rsid w:val="001D763E"/>
    <w:rsid w:val="001E68DC"/>
    <w:rsid w:val="001F6F88"/>
    <w:rsid w:val="00201488"/>
    <w:rsid w:val="00206418"/>
    <w:rsid w:val="00265D36"/>
    <w:rsid w:val="00282165"/>
    <w:rsid w:val="00285BCD"/>
    <w:rsid w:val="002B613B"/>
    <w:rsid w:val="002D0713"/>
    <w:rsid w:val="002D4D3C"/>
    <w:rsid w:val="002D551B"/>
    <w:rsid w:val="003009C6"/>
    <w:rsid w:val="00305939"/>
    <w:rsid w:val="003246ED"/>
    <w:rsid w:val="0032735A"/>
    <w:rsid w:val="00352170"/>
    <w:rsid w:val="0035519C"/>
    <w:rsid w:val="00363104"/>
    <w:rsid w:val="00365ACB"/>
    <w:rsid w:val="00372373"/>
    <w:rsid w:val="003725B0"/>
    <w:rsid w:val="003E2A7A"/>
    <w:rsid w:val="003F1D6D"/>
    <w:rsid w:val="003F2DFA"/>
    <w:rsid w:val="003F4627"/>
    <w:rsid w:val="00406395"/>
    <w:rsid w:val="00422AF8"/>
    <w:rsid w:val="0043019A"/>
    <w:rsid w:val="00441B75"/>
    <w:rsid w:val="004439AA"/>
    <w:rsid w:val="00464656"/>
    <w:rsid w:val="004A7200"/>
    <w:rsid w:val="004C0DA8"/>
    <w:rsid w:val="005043B6"/>
    <w:rsid w:val="005262BE"/>
    <w:rsid w:val="0054386B"/>
    <w:rsid w:val="005762B3"/>
    <w:rsid w:val="005918DF"/>
    <w:rsid w:val="005976D4"/>
    <w:rsid w:val="00597B61"/>
    <w:rsid w:val="005E1020"/>
    <w:rsid w:val="005E537F"/>
    <w:rsid w:val="00613BD4"/>
    <w:rsid w:val="00613FB0"/>
    <w:rsid w:val="006625A3"/>
    <w:rsid w:val="006A0072"/>
    <w:rsid w:val="006A2CEF"/>
    <w:rsid w:val="006A740A"/>
    <w:rsid w:val="00704C52"/>
    <w:rsid w:val="0071675D"/>
    <w:rsid w:val="00725DFF"/>
    <w:rsid w:val="007B64FF"/>
    <w:rsid w:val="007B71A9"/>
    <w:rsid w:val="007D7158"/>
    <w:rsid w:val="007E291F"/>
    <w:rsid w:val="008014FE"/>
    <w:rsid w:val="00805A55"/>
    <w:rsid w:val="00823E04"/>
    <w:rsid w:val="0082579A"/>
    <w:rsid w:val="008321B7"/>
    <w:rsid w:val="00834492"/>
    <w:rsid w:val="008644A6"/>
    <w:rsid w:val="00876374"/>
    <w:rsid w:val="00876E63"/>
    <w:rsid w:val="00877ACE"/>
    <w:rsid w:val="00896F82"/>
    <w:rsid w:val="008D5E34"/>
    <w:rsid w:val="00927DE5"/>
    <w:rsid w:val="00934EF4"/>
    <w:rsid w:val="009549AC"/>
    <w:rsid w:val="009A2D03"/>
    <w:rsid w:val="009F1A98"/>
    <w:rsid w:val="00A00AC4"/>
    <w:rsid w:val="00A14A2B"/>
    <w:rsid w:val="00A3396E"/>
    <w:rsid w:val="00A73298"/>
    <w:rsid w:val="00A84D86"/>
    <w:rsid w:val="00AA3AE8"/>
    <w:rsid w:val="00AA4D95"/>
    <w:rsid w:val="00AB5C29"/>
    <w:rsid w:val="00AD04A4"/>
    <w:rsid w:val="00AE4B34"/>
    <w:rsid w:val="00AE5379"/>
    <w:rsid w:val="00B0514B"/>
    <w:rsid w:val="00B067EC"/>
    <w:rsid w:val="00B1478A"/>
    <w:rsid w:val="00B25ECA"/>
    <w:rsid w:val="00B36136"/>
    <w:rsid w:val="00B57096"/>
    <w:rsid w:val="00B65160"/>
    <w:rsid w:val="00B75CCE"/>
    <w:rsid w:val="00B86260"/>
    <w:rsid w:val="00BA6E74"/>
    <w:rsid w:val="00BB228C"/>
    <w:rsid w:val="00BE1C95"/>
    <w:rsid w:val="00BE7A87"/>
    <w:rsid w:val="00C05BEF"/>
    <w:rsid w:val="00C513AB"/>
    <w:rsid w:val="00C520E0"/>
    <w:rsid w:val="00C60AEB"/>
    <w:rsid w:val="00C71E23"/>
    <w:rsid w:val="00C8002B"/>
    <w:rsid w:val="00C84611"/>
    <w:rsid w:val="00C96F56"/>
    <w:rsid w:val="00CD1699"/>
    <w:rsid w:val="00CE6864"/>
    <w:rsid w:val="00CF0D81"/>
    <w:rsid w:val="00D04E1D"/>
    <w:rsid w:val="00D13F8A"/>
    <w:rsid w:val="00D22C35"/>
    <w:rsid w:val="00D24866"/>
    <w:rsid w:val="00D36A00"/>
    <w:rsid w:val="00D570E3"/>
    <w:rsid w:val="00D603C4"/>
    <w:rsid w:val="00D646B5"/>
    <w:rsid w:val="00D71DD6"/>
    <w:rsid w:val="00D91463"/>
    <w:rsid w:val="00D91DA8"/>
    <w:rsid w:val="00DB1ED5"/>
    <w:rsid w:val="00DD1023"/>
    <w:rsid w:val="00DD3723"/>
    <w:rsid w:val="00DE79BE"/>
    <w:rsid w:val="00DF5089"/>
    <w:rsid w:val="00DF70D9"/>
    <w:rsid w:val="00E00625"/>
    <w:rsid w:val="00E17F7B"/>
    <w:rsid w:val="00E34B6D"/>
    <w:rsid w:val="00E37049"/>
    <w:rsid w:val="00E4672F"/>
    <w:rsid w:val="00E53B6D"/>
    <w:rsid w:val="00E57117"/>
    <w:rsid w:val="00E65A23"/>
    <w:rsid w:val="00E710D6"/>
    <w:rsid w:val="00EB07EB"/>
    <w:rsid w:val="00EB2BE7"/>
    <w:rsid w:val="00EC2933"/>
    <w:rsid w:val="00ED30AC"/>
    <w:rsid w:val="00EE220A"/>
    <w:rsid w:val="00EE50AB"/>
    <w:rsid w:val="00EF2419"/>
    <w:rsid w:val="00F24304"/>
    <w:rsid w:val="00F50F72"/>
    <w:rsid w:val="00F9130F"/>
    <w:rsid w:val="00FB7591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11A6"/>
  <w15:docId w15:val="{A9C08B77-AD91-4402-B583-238E986F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character" w:styleId="lev">
    <w:name w:val="Strong"/>
    <w:basedOn w:val="Policepardfaut"/>
    <w:uiPriority w:val="22"/>
    <w:qFormat/>
    <w:rsid w:val="00DB1ED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F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B93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F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B93"/>
    <w:rPr>
      <w:lang w:val="en-GB"/>
    </w:rPr>
  </w:style>
  <w:style w:type="character" w:styleId="Lienhypertexte">
    <w:name w:val="Hyperlink"/>
    <w:basedOn w:val="Policepardfaut"/>
    <w:uiPriority w:val="99"/>
    <w:unhideWhenUsed/>
    <w:rsid w:val="00DD3723"/>
    <w:rPr>
      <w:color w:val="0000FF"/>
      <w:u w:val="single"/>
    </w:rPr>
  </w:style>
  <w:style w:type="paragraph" w:customStyle="1" w:styleId="Standard">
    <w:name w:val="Standard"/>
    <w:qFormat/>
    <w:rsid w:val="00DD3723"/>
    <w:pPr>
      <w:suppressAutoHyphens/>
      <w:overflowPunct w:val="0"/>
      <w:spacing w:after="0" w:line="240" w:lineRule="auto"/>
    </w:pPr>
    <w:rPr>
      <w:rFonts w:ascii="Times New Roman" w:eastAsia="Times New Roman" w:hAnsi="Times New Roman"/>
      <w:color w:val="00000A"/>
      <w:kern w:val="3"/>
      <w:sz w:val="24"/>
      <w:szCs w:val="24"/>
      <w:lang w:val="en-GB" w:eastAsia="ar-SA"/>
    </w:rPr>
  </w:style>
  <w:style w:type="paragraph" w:styleId="NormalWeb">
    <w:name w:val="Normal (Web)"/>
    <w:basedOn w:val="Normal"/>
    <w:uiPriority w:val="99"/>
    <w:unhideWhenUsed/>
    <w:qFormat/>
    <w:rsid w:val="00DD3723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3723"/>
    <w:pPr>
      <w:widowControl w:val="0"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3723"/>
    <w:rPr>
      <w:rFonts w:ascii="Times New Roman" w:eastAsia="Times New Roman" w:hAnsi="Times New Roman"/>
      <w:kern w:val="3"/>
      <w:sz w:val="20"/>
      <w:szCs w:val="20"/>
      <w:lang w:val="en-GB"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CD1699"/>
    <w:rPr>
      <w:color w:val="605E5C"/>
      <w:shd w:val="clear" w:color="auto" w:fill="E1DFDD"/>
    </w:rPr>
  </w:style>
  <w:style w:type="character" w:customStyle="1" w:styleId="markz6wb3zwdz">
    <w:name w:val="markz6wb3zwdz"/>
    <w:basedOn w:val="Policepardfaut"/>
    <w:rsid w:val="003E2A7A"/>
  </w:style>
  <w:style w:type="character" w:customStyle="1" w:styleId="mark7g0a62ge5">
    <w:name w:val="mark7g0a62ge5"/>
    <w:basedOn w:val="Policepardfaut"/>
    <w:rsid w:val="003E2A7A"/>
  </w:style>
  <w:style w:type="character" w:customStyle="1" w:styleId="markpk7po07nf">
    <w:name w:val="markpk7po07nf"/>
    <w:basedOn w:val="Policepardfaut"/>
    <w:rsid w:val="003E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jcc2018.tsf.org.tr/en/component/turnuva/?task=fileview&amp;kid=978" TargetMode="External"/><Relationship Id="rId13" Type="http://schemas.openxmlformats.org/officeDocument/2006/relationships/hyperlink" Target="https://en.wikipedia.org/wiki/Asian_Chess_Championship" TargetMode="External"/><Relationship Id="rId18" Type="http://schemas.openxmlformats.org/officeDocument/2006/relationships/hyperlink" Target="http://chess-results.com/tnr428489.aspx?lan=1&amp;art=4&amp;turdet=YES&amp;flag=30" TargetMode="External"/><Relationship Id="rId26" Type="http://schemas.openxmlformats.org/officeDocument/2006/relationships/hyperlink" Target="https://ratings.fide.com/report.phtml?event=192300&amp;t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ess-results.com/tnr422948.aspx?lan=1&amp;art=1&amp;rd=9&amp;turdet=YES&amp;flag=30" TargetMode="External"/><Relationship Id="rId7" Type="http://schemas.openxmlformats.org/officeDocument/2006/relationships/hyperlink" Target="https://ugra2018.fide.com/pairings/" TargetMode="External"/><Relationship Id="rId12" Type="http://schemas.openxmlformats.org/officeDocument/2006/relationships/hyperlink" Target="https://chess.ca/newsfeed/node/1187" TargetMode="External"/><Relationship Id="rId17" Type="http://schemas.openxmlformats.org/officeDocument/2006/relationships/hyperlink" Target="http://chess-results.com/tnr455154.aspx?lan=1&amp;art=1&amp;rd=9&amp;flag=30" TargetMode="External"/><Relationship Id="rId25" Type="http://schemas.openxmlformats.org/officeDocument/2006/relationships/hyperlink" Target="https://ratings.fide.com/calculations.phtml?id_number=4127714&amp;period=2019-03-01&amp;rating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schesschamps.com/2019-us-championships/2019-us-womens-championship/results" TargetMode="External"/><Relationship Id="rId20" Type="http://schemas.openxmlformats.org/officeDocument/2006/relationships/hyperlink" Target="https://chess-results.com/tnr450405.aspx?lan=1&amp;art=1&amp;turdet=YE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d.fide.com/index.php?option=com_fidecalendar&amp;view=fcalview&amp;aid=1612" TargetMode="External"/><Relationship Id="rId24" Type="http://schemas.openxmlformats.org/officeDocument/2006/relationships/hyperlink" Target="https://ratings.fide.com/report.phtml?event=226333&amp;t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hess-results.com/tnr423302.aspx?lan=20&amp;art=1&amp;rd=11&amp;flag=30" TargetMode="External"/><Relationship Id="rId23" Type="http://schemas.openxmlformats.org/officeDocument/2006/relationships/hyperlink" Target="http://chess-results.com/tnr440624.aspx?lan=1&amp;art=1&amp;rd=9" TargetMode="External"/><Relationship Id="rId28" Type="http://schemas.openxmlformats.org/officeDocument/2006/relationships/header" Target="header1.xml"/><Relationship Id="rId10" Type="http://schemas.openxmlformats.org/officeDocument/2006/relationships/hyperlink" Target="http://chess-results.com/tnr454580.aspx?lan=16&amp;art=1&amp;rd=9&amp;flag=30" TargetMode="External"/><Relationship Id="rId19" Type="http://schemas.openxmlformats.org/officeDocument/2006/relationships/hyperlink" Target="http://chess-results.com/tnr420220.aspx?lan=1&amp;art=1&amp;rd=9&amp;flag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ess-results.com/tnr479944.aspx?lan=20&amp;art=1&amp;rd=11&amp;flag=30" TargetMode="External"/><Relationship Id="rId14" Type="http://schemas.openxmlformats.org/officeDocument/2006/relationships/hyperlink" Target="http://chess-results.com/tnr338143.aspx?lan=20&amp;art=1&amp;rd=11&amp;turdet=YES&amp;flag=30" TargetMode="External"/><Relationship Id="rId22" Type="http://schemas.openxmlformats.org/officeDocument/2006/relationships/hyperlink" Target="https://old.fide.com/index.php?option=com_fidecalendar&amp;view=fcalview&amp;aid=1678" TargetMode="External"/><Relationship Id="rId27" Type="http://schemas.openxmlformats.org/officeDocument/2006/relationships/hyperlink" Target="https://ratings.fide.com/report.phtml?event=218506&amp;t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4</Pages>
  <Words>1418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tregubov</dc:creator>
  <cp:keywords/>
  <dc:description/>
  <cp:lastModifiedBy>pavel tregubov</cp:lastModifiedBy>
  <cp:revision>38</cp:revision>
  <dcterms:created xsi:type="dcterms:W3CDTF">2021-05-17T18:38:00Z</dcterms:created>
  <dcterms:modified xsi:type="dcterms:W3CDTF">2021-06-22T10:10:00Z</dcterms:modified>
</cp:coreProperties>
</file>