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Look w:val="0000" w:firstRow="0" w:lastRow="0" w:firstColumn="0" w:lastColumn="0" w:noHBand="0" w:noVBand="0"/>
      </w:tblPr>
      <w:tblGrid>
        <w:gridCol w:w="3482"/>
        <w:gridCol w:w="3322"/>
        <w:gridCol w:w="3544"/>
      </w:tblGrid>
      <w:tr w:rsidR="00C645AC" w:rsidTr="00C645AC">
        <w:trPr>
          <w:trHeight w:val="2317"/>
        </w:trPr>
        <w:tc>
          <w:tcPr>
            <w:tcW w:w="3482" w:type="dxa"/>
          </w:tcPr>
          <w:p w:rsidR="00C645AC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45AC" w:rsidRPr="00144707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47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«УТВЕРЖДАЮ»</w:t>
            </w:r>
          </w:p>
          <w:p w:rsidR="00C645AC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Исполнительный</w:t>
            </w:r>
          </w:p>
          <w:p w:rsidR="00C645AC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</w:t>
            </w:r>
            <w:r w:rsidRPr="008601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645AC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01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РОО «Казахстанская федерация шахмат»</w:t>
            </w:r>
          </w:p>
          <w:p w:rsidR="00C645AC" w:rsidRPr="00144707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:rsidR="00C645AC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41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645AC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41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«СОГЛАСОВАНО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E21F0E" w:rsidRDefault="00E21F0E" w:rsidP="00E2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Исполнительный</w:t>
            </w:r>
          </w:p>
          <w:p w:rsidR="00E21F0E" w:rsidRDefault="00E21F0E" w:rsidP="00E2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</w:t>
            </w:r>
            <w:r w:rsidRPr="008601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645AC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ОО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«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Федерац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я шахма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 Манг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ау</w:t>
            </w:r>
            <w:r w:rsidRPr="006E419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»</w:t>
            </w:r>
          </w:p>
          <w:p w:rsidR="00C645AC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645AC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C645AC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45AC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41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«СОГЛАСОВАНО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C645AC" w:rsidRPr="004A3946" w:rsidRDefault="00C645AC" w:rsidP="00C645A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946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  <w:p w:rsidR="00C645AC" w:rsidRPr="004A3946" w:rsidRDefault="00C645AC" w:rsidP="00C645A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 «</w:t>
            </w:r>
            <w:r w:rsidRPr="004A3946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4A39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физической культуры</w:t>
            </w:r>
          </w:p>
          <w:p w:rsidR="00C645AC" w:rsidRPr="004A3946" w:rsidRDefault="00C645AC" w:rsidP="00C64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946">
              <w:rPr>
                <w:rFonts w:ascii="Times New Roman" w:hAnsi="Times New Roman" w:cs="Times New Roman"/>
                <w:b/>
                <w:sz w:val="26"/>
                <w:szCs w:val="26"/>
              </w:rPr>
              <w:t>и спорта Мангистауской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645AC" w:rsidTr="00C645AC">
        <w:trPr>
          <w:trHeight w:val="1372"/>
        </w:trPr>
        <w:tc>
          <w:tcPr>
            <w:tcW w:w="3482" w:type="dxa"/>
          </w:tcPr>
          <w:p w:rsidR="00C645AC" w:rsidRDefault="00C645AC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</w:t>
            </w:r>
          </w:p>
          <w:p w:rsidR="00C645AC" w:rsidRDefault="00C645AC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45AC" w:rsidRPr="00144707" w:rsidRDefault="00C645AC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И.Грищенко</w:t>
            </w:r>
          </w:p>
          <w:p w:rsidR="00C645AC" w:rsidRPr="004A3946" w:rsidRDefault="00C645AC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645AC" w:rsidRDefault="00C645AC" w:rsidP="00E2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«____»_________20</w:t>
            </w:r>
            <w:r w:rsidR="00E21F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3322" w:type="dxa"/>
          </w:tcPr>
          <w:p w:rsidR="00C645AC" w:rsidRDefault="00C645AC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</w:t>
            </w:r>
          </w:p>
          <w:p w:rsidR="00C645AC" w:rsidRDefault="00C645AC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45AC" w:rsidRDefault="00E21F0E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А.Шайхымов</w:t>
            </w:r>
          </w:p>
          <w:p w:rsidR="00C645AC" w:rsidRPr="004A3946" w:rsidRDefault="00C645AC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645AC" w:rsidRPr="006E419F" w:rsidRDefault="00C645AC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«____»_________20</w:t>
            </w:r>
            <w:r w:rsidR="00E21F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  <w:p w:rsidR="00C645AC" w:rsidRDefault="00C645AC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C645AC" w:rsidRDefault="00C645AC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</w:t>
            </w:r>
          </w:p>
          <w:p w:rsidR="00C645AC" w:rsidRDefault="00C645AC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45AC" w:rsidRDefault="00E21F0E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К.Жумабаев</w:t>
            </w:r>
          </w:p>
          <w:p w:rsidR="00C645AC" w:rsidRPr="004A3946" w:rsidRDefault="00C645AC" w:rsidP="00A7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645AC" w:rsidRDefault="00C645AC" w:rsidP="00E2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«____»_________20</w:t>
            </w:r>
            <w:r w:rsidR="00E21F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</w:tbl>
    <w:p w:rsidR="00C7799A" w:rsidRPr="006E58CF" w:rsidRDefault="0073778D" w:rsidP="00DD0E35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8CF" w:rsidRPr="00C7799A" w:rsidRDefault="00086BA2" w:rsidP="006E58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0E35" w:rsidRPr="006E58CF" w:rsidRDefault="00DF5D78" w:rsidP="00DD0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DD0E35" w:rsidRPr="006E58CF" w:rsidRDefault="00C95643" w:rsidP="00DD0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CF">
        <w:rPr>
          <w:rFonts w:ascii="Times New Roman" w:hAnsi="Times New Roman" w:cs="Times New Roman"/>
          <w:b/>
          <w:sz w:val="24"/>
          <w:szCs w:val="24"/>
        </w:rPr>
        <w:t>полуфинала чемпионата Республики Казахстан 20</w:t>
      </w:r>
      <w:r w:rsidR="00A11034">
        <w:rPr>
          <w:rFonts w:ascii="Times New Roman" w:hAnsi="Times New Roman" w:cs="Times New Roman"/>
          <w:b/>
          <w:sz w:val="24"/>
          <w:szCs w:val="24"/>
        </w:rPr>
        <w:t>20</w:t>
      </w:r>
      <w:r w:rsidRPr="006E58C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C95643" w:rsidRPr="006E58CF" w:rsidRDefault="00C95643" w:rsidP="00DD0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CF">
        <w:rPr>
          <w:rFonts w:ascii="Times New Roman" w:hAnsi="Times New Roman" w:cs="Times New Roman"/>
          <w:b/>
          <w:sz w:val="24"/>
          <w:szCs w:val="24"/>
        </w:rPr>
        <w:t>по стандартным «классическим» шахматам среди мужчин</w:t>
      </w:r>
    </w:p>
    <w:p w:rsidR="00DD0E35" w:rsidRPr="006E58CF" w:rsidRDefault="00DD0E35" w:rsidP="00034C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643" w:rsidRPr="006E58CF" w:rsidRDefault="00DD0E35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C95643" w:rsidRPr="006E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задачи </w:t>
      </w:r>
    </w:p>
    <w:p w:rsidR="00C95643" w:rsidRPr="006E58CF" w:rsidRDefault="00C95643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Соревнование проводится в целях:</w:t>
      </w:r>
    </w:p>
    <w:p w:rsidR="00C95643" w:rsidRPr="006E58CF" w:rsidRDefault="00034C17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643" w:rsidRPr="006E58CF">
        <w:rPr>
          <w:rFonts w:ascii="Times New Roman" w:hAnsi="Times New Roman" w:cs="Times New Roman"/>
          <w:sz w:val="24"/>
          <w:szCs w:val="24"/>
        </w:rPr>
        <w:t xml:space="preserve"> популяризаци</w:t>
      </w:r>
      <w:r w:rsidR="00DD0E35" w:rsidRPr="006E58CF">
        <w:rPr>
          <w:rFonts w:ascii="Times New Roman" w:hAnsi="Times New Roman" w:cs="Times New Roman"/>
          <w:sz w:val="24"/>
          <w:szCs w:val="24"/>
        </w:rPr>
        <w:t>и</w:t>
      </w:r>
      <w:r w:rsidR="00C95643" w:rsidRPr="006E58CF">
        <w:rPr>
          <w:rFonts w:ascii="Times New Roman" w:hAnsi="Times New Roman" w:cs="Times New Roman"/>
          <w:sz w:val="24"/>
          <w:szCs w:val="24"/>
        </w:rPr>
        <w:t xml:space="preserve"> шахмат в Республике Казахстан</w:t>
      </w:r>
      <w:r w:rsidR="001B61AE" w:rsidRPr="006E58CF">
        <w:rPr>
          <w:rFonts w:ascii="Times New Roman" w:hAnsi="Times New Roman" w:cs="Times New Roman"/>
          <w:sz w:val="24"/>
          <w:szCs w:val="24"/>
        </w:rPr>
        <w:t>;</w:t>
      </w:r>
    </w:p>
    <w:p w:rsidR="001B61AE" w:rsidRPr="006E58CF" w:rsidRDefault="00034C17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1AE" w:rsidRPr="006E58CF">
        <w:rPr>
          <w:rFonts w:ascii="Times New Roman" w:hAnsi="Times New Roman" w:cs="Times New Roman"/>
          <w:sz w:val="24"/>
          <w:szCs w:val="24"/>
        </w:rPr>
        <w:t>пропаганды здорового образа жизни;</w:t>
      </w:r>
    </w:p>
    <w:p w:rsidR="00034C17" w:rsidRDefault="00034C17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1AE" w:rsidRPr="006E58CF">
        <w:rPr>
          <w:rFonts w:ascii="Times New Roman" w:hAnsi="Times New Roman" w:cs="Times New Roman"/>
          <w:sz w:val="24"/>
          <w:szCs w:val="24"/>
        </w:rPr>
        <w:t>отбора в финал чемпионата Республики Казахстан среди мужчин;</w:t>
      </w:r>
    </w:p>
    <w:p w:rsidR="001B61AE" w:rsidRPr="006E58CF" w:rsidRDefault="00034C17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1AE" w:rsidRPr="006E58CF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61AE" w:rsidRPr="006E58CF">
        <w:rPr>
          <w:rFonts w:ascii="Times New Roman" w:hAnsi="Times New Roman" w:cs="Times New Roman"/>
          <w:sz w:val="24"/>
          <w:szCs w:val="24"/>
        </w:rPr>
        <w:t xml:space="preserve"> шахмат в </w:t>
      </w:r>
      <w:r w:rsidR="00523093">
        <w:rPr>
          <w:rFonts w:ascii="Times New Roman" w:hAnsi="Times New Roman" w:cs="Times New Roman"/>
          <w:sz w:val="24"/>
          <w:szCs w:val="24"/>
        </w:rPr>
        <w:t>Мангистауской</w:t>
      </w:r>
      <w:r w:rsidR="00DD0E35" w:rsidRPr="006E58C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B7CF9" w:rsidRPr="006E58CF" w:rsidRDefault="008B7CF9" w:rsidP="00794D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61AE" w:rsidRPr="006E58CF" w:rsidRDefault="00867C3C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1B61AE" w:rsidRPr="006E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</w:t>
      </w:r>
      <w:r w:rsidR="00A90F06" w:rsidRPr="006E58C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1B61AE" w:rsidRPr="006E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 проведения</w:t>
      </w:r>
    </w:p>
    <w:p w:rsidR="00A90F06" w:rsidRPr="00DF5D78" w:rsidRDefault="001B61AE" w:rsidP="00794D7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Соревнование проводится </w:t>
      </w:r>
      <w:r w:rsidR="00735207">
        <w:rPr>
          <w:rFonts w:ascii="Times New Roman" w:hAnsi="Times New Roman" w:cs="Times New Roman"/>
          <w:sz w:val="24"/>
          <w:szCs w:val="24"/>
        </w:rPr>
        <w:t xml:space="preserve">с </w:t>
      </w:r>
      <w:r w:rsidR="00CA0147">
        <w:rPr>
          <w:rFonts w:ascii="Times New Roman" w:hAnsi="Times New Roman" w:cs="Times New Roman"/>
          <w:sz w:val="24"/>
          <w:szCs w:val="24"/>
          <w:lang w:val="kk-KZ"/>
        </w:rPr>
        <w:t xml:space="preserve">16 </w:t>
      </w:r>
      <w:r w:rsidR="00CA0147">
        <w:rPr>
          <w:rFonts w:ascii="Times New Roman" w:hAnsi="Times New Roman" w:cs="Times New Roman"/>
          <w:sz w:val="24"/>
          <w:szCs w:val="24"/>
        </w:rPr>
        <w:t>(день приезда) по 2</w:t>
      </w:r>
      <w:r w:rsidR="00427E74">
        <w:rPr>
          <w:rFonts w:ascii="Times New Roman" w:hAnsi="Times New Roman" w:cs="Times New Roman"/>
          <w:sz w:val="24"/>
          <w:szCs w:val="24"/>
        </w:rPr>
        <w:t>6</w:t>
      </w:r>
      <w:r w:rsidR="00CA01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5207">
        <w:rPr>
          <w:rFonts w:ascii="Times New Roman" w:hAnsi="Times New Roman" w:cs="Times New Roman"/>
          <w:sz w:val="24"/>
          <w:szCs w:val="24"/>
        </w:rPr>
        <w:t>(день отъезда)</w:t>
      </w:r>
      <w:r w:rsidR="00CA0147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6E58CF">
        <w:rPr>
          <w:rFonts w:ascii="Times New Roman" w:hAnsi="Times New Roman" w:cs="Times New Roman"/>
          <w:sz w:val="24"/>
          <w:szCs w:val="24"/>
        </w:rPr>
        <w:t>20</w:t>
      </w:r>
      <w:r w:rsidR="00427E74">
        <w:rPr>
          <w:rFonts w:ascii="Times New Roman" w:hAnsi="Times New Roman" w:cs="Times New Roman"/>
          <w:sz w:val="24"/>
          <w:szCs w:val="24"/>
        </w:rPr>
        <w:t>20</w:t>
      </w:r>
      <w:r w:rsidRPr="006E58CF">
        <w:rPr>
          <w:rFonts w:ascii="Times New Roman" w:hAnsi="Times New Roman" w:cs="Times New Roman"/>
          <w:sz w:val="24"/>
          <w:szCs w:val="24"/>
        </w:rPr>
        <w:t xml:space="preserve"> года. Место проведения: </w:t>
      </w:r>
      <w:r w:rsidR="00523093">
        <w:rPr>
          <w:rFonts w:ascii="Times New Roman" w:hAnsi="Times New Roman" w:cs="Times New Roman"/>
          <w:sz w:val="24"/>
          <w:szCs w:val="24"/>
        </w:rPr>
        <w:t xml:space="preserve">Мангистауская область, </w:t>
      </w:r>
      <w:r w:rsidRPr="006E58CF">
        <w:rPr>
          <w:rFonts w:ascii="Times New Roman" w:hAnsi="Times New Roman" w:cs="Times New Roman"/>
          <w:sz w:val="24"/>
          <w:szCs w:val="24"/>
        </w:rPr>
        <w:t>г.</w:t>
      </w:r>
      <w:r w:rsidR="00523093">
        <w:rPr>
          <w:rFonts w:ascii="Times New Roman" w:hAnsi="Times New Roman" w:cs="Times New Roman"/>
          <w:sz w:val="24"/>
          <w:szCs w:val="24"/>
        </w:rPr>
        <w:t>Актау</w:t>
      </w:r>
      <w:r w:rsidR="00DF5D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D78" w:rsidRPr="00DF5D78">
        <w:rPr>
          <w:rFonts w:ascii="Times New Roman" w:hAnsi="Times New Roman" w:cs="Times New Roman"/>
          <w:color w:val="000000" w:themeColor="text1"/>
          <w:sz w:val="24"/>
          <w:szCs w:val="24"/>
        </w:rPr>
        <w:t>34 мкр.</w:t>
      </w:r>
      <w:r w:rsidR="00DF5D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5D78" w:rsidRPr="00DF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здание Ассамблеи Народов Казахстана</w:t>
      </w:r>
      <w:r w:rsidR="00DD0E35" w:rsidRPr="00DF5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7CF9" w:rsidRPr="006E58CF" w:rsidRDefault="008B7CF9" w:rsidP="00794D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61AE" w:rsidRPr="006E58CF" w:rsidRDefault="001B61AE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DD0E35" w:rsidRPr="006E5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>Руководство проведением соревнования</w:t>
      </w:r>
    </w:p>
    <w:p w:rsidR="00694684" w:rsidRPr="00D735FB" w:rsidRDefault="001B61AE" w:rsidP="006946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1757">
        <w:rPr>
          <w:rFonts w:ascii="Times New Roman" w:hAnsi="Times New Roman" w:cs="Times New Roman"/>
          <w:sz w:val="24"/>
          <w:szCs w:val="24"/>
        </w:rPr>
        <w:t>Ответственность за проведение возлагается на Министерство культуры</w:t>
      </w:r>
      <w:r w:rsidR="00297D0E" w:rsidRPr="006C1757">
        <w:rPr>
          <w:rFonts w:ascii="Times New Roman" w:hAnsi="Times New Roman" w:cs="Times New Roman"/>
          <w:sz w:val="24"/>
          <w:szCs w:val="24"/>
        </w:rPr>
        <w:t xml:space="preserve"> и спорта Республики Казахстан, Казахстанскую </w:t>
      </w:r>
      <w:r w:rsidR="00DD0E35" w:rsidRPr="006C1757">
        <w:rPr>
          <w:rFonts w:ascii="Times New Roman" w:hAnsi="Times New Roman" w:cs="Times New Roman"/>
          <w:sz w:val="24"/>
          <w:szCs w:val="24"/>
        </w:rPr>
        <w:t>федерацию шахмат</w:t>
      </w:r>
      <w:r w:rsidR="00297D0E" w:rsidRPr="006C1757">
        <w:rPr>
          <w:rFonts w:ascii="Times New Roman" w:hAnsi="Times New Roman" w:cs="Times New Roman"/>
          <w:sz w:val="24"/>
          <w:szCs w:val="24"/>
        </w:rPr>
        <w:t xml:space="preserve">, </w:t>
      </w:r>
      <w:r w:rsidR="00867C3C">
        <w:rPr>
          <w:rFonts w:ascii="Times New Roman" w:eastAsia="Arial" w:hAnsi="Times New Roman" w:cs="Times New Roman"/>
          <w:sz w:val="24"/>
          <w:szCs w:val="24"/>
          <w:lang w:val="kk-KZ"/>
        </w:rPr>
        <w:t>Ф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едерац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и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ю шахма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т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Манг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и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с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т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ау</w:t>
      </w:r>
      <w:r w:rsidR="00297D0E" w:rsidRPr="006C1757">
        <w:rPr>
          <w:rFonts w:ascii="Times New Roman" w:hAnsi="Times New Roman" w:cs="Times New Roman"/>
          <w:sz w:val="24"/>
          <w:szCs w:val="24"/>
        </w:rPr>
        <w:t>,</w:t>
      </w:r>
      <w:r w:rsidR="00DF5D78">
        <w:rPr>
          <w:rFonts w:ascii="Times New Roman" w:hAnsi="Times New Roman" w:cs="Times New Roman"/>
          <w:sz w:val="24"/>
          <w:szCs w:val="24"/>
        </w:rPr>
        <w:t xml:space="preserve"> судейскую коллегию,</w:t>
      </w:r>
      <w:r w:rsidR="00297D0E" w:rsidRPr="006C1757">
        <w:rPr>
          <w:rFonts w:ascii="Times New Roman" w:hAnsi="Times New Roman" w:cs="Times New Roman"/>
          <w:sz w:val="24"/>
          <w:szCs w:val="24"/>
        </w:rPr>
        <w:t xml:space="preserve"> утвержденную Министерством культур</w:t>
      </w:r>
      <w:r w:rsidR="006C1757" w:rsidRPr="006C1757">
        <w:rPr>
          <w:rFonts w:ascii="Times New Roman" w:hAnsi="Times New Roman" w:cs="Times New Roman"/>
          <w:sz w:val="24"/>
          <w:szCs w:val="24"/>
        </w:rPr>
        <w:t>ы и спорта Республики Казахстан</w:t>
      </w:r>
      <w:r w:rsidR="00297D0E" w:rsidRPr="006C1757">
        <w:rPr>
          <w:rFonts w:ascii="Times New Roman" w:hAnsi="Times New Roman" w:cs="Times New Roman"/>
          <w:sz w:val="24"/>
          <w:szCs w:val="24"/>
        </w:rPr>
        <w:t>, по согласованию с Казахстанской шахматной Федерацией и</w:t>
      </w:r>
      <w:r w:rsidR="00A90F06" w:rsidRPr="006C1757">
        <w:rPr>
          <w:rFonts w:ascii="Times New Roman" w:hAnsi="Times New Roman" w:cs="Times New Roman"/>
          <w:sz w:val="24"/>
          <w:szCs w:val="24"/>
        </w:rPr>
        <w:t xml:space="preserve"> </w:t>
      </w:r>
      <w:r w:rsidR="00034C17">
        <w:rPr>
          <w:rFonts w:ascii="Times New Roman" w:eastAsia="Arial" w:hAnsi="Times New Roman" w:cs="Times New Roman"/>
          <w:sz w:val="24"/>
          <w:szCs w:val="24"/>
          <w:lang w:val="kk-KZ"/>
        </w:rPr>
        <w:t>Ф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едерац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и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ей шахма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т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Манг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и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с</w:t>
      </w:r>
      <w:r w:rsidR="006C1757" w:rsidRPr="006C1757">
        <w:rPr>
          <w:rFonts w:ascii="Times New Roman" w:eastAsia="Arial" w:hAnsi="Times New Roman" w:cs="Times New Roman"/>
          <w:sz w:val="24"/>
          <w:szCs w:val="24"/>
        </w:rPr>
        <w:t>т</w:t>
      </w:r>
      <w:r w:rsidR="006C1757" w:rsidRPr="006C1757">
        <w:rPr>
          <w:rFonts w:ascii="Times New Roman" w:eastAsia="Arial" w:hAnsi="Times New Roman" w:cs="Times New Roman"/>
          <w:sz w:val="24"/>
          <w:szCs w:val="24"/>
          <w:lang w:val="kk-KZ"/>
        </w:rPr>
        <w:t>ау</w:t>
      </w:r>
      <w:r w:rsidR="00297D0E" w:rsidRPr="006C1757">
        <w:rPr>
          <w:rFonts w:ascii="Times New Roman" w:hAnsi="Times New Roman" w:cs="Times New Roman"/>
          <w:sz w:val="24"/>
          <w:szCs w:val="24"/>
        </w:rPr>
        <w:t xml:space="preserve">. </w:t>
      </w:r>
      <w:r w:rsidR="00297D0E" w:rsidRPr="00D30C40">
        <w:rPr>
          <w:rFonts w:ascii="Times New Roman" w:hAnsi="Times New Roman" w:cs="Times New Roman"/>
          <w:sz w:val="24"/>
          <w:szCs w:val="24"/>
        </w:rPr>
        <w:t>Главный судья</w:t>
      </w:r>
      <w:r w:rsidR="00DD0E35" w:rsidRPr="00D30C40">
        <w:rPr>
          <w:rFonts w:ascii="Times New Roman" w:hAnsi="Times New Roman" w:cs="Times New Roman"/>
          <w:sz w:val="24"/>
          <w:szCs w:val="24"/>
        </w:rPr>
        <w:t xml:space="preserve"> </w:t>
      </w:r>
      <w:r w:rsidR="00694684" w:rsidRPr="00D30C40">
        <w:rPr>
          <w:rFonts w:ascii="Times New Roman" w:hAnsi="Times New Roman" w:cs="Times New Roman"/>
          <w:sz w:val="24"/>
          <w:szCs w:val="24"/>
        </w:rPr>
        <w:t xml:space="preserve">международный арбитр </w:t>
      </w:r>
      <w:r w:rsidR="00297D0E" w:rsidRPr="00D30C40">
        <w:rPr>
          <w:rFonts w:ascii="Times New Roman" w:hAnsi="Times New Roman" w:cs="Times New Roman"/>
          <w:sz w:val="24"/>
          <w:szCs w:val="24"/>
        </w:rPr>
        <w:t xml:space="preserve">- </w:t>
      </w:r>
      <w:r w:rsidR="00A90F06" w:rsidRPr="00D30C40">
        <w:rPr>
          <w:rFonts w:ascii="Times New Roman" w:hAnsi="Times New Roman" w:cs="Times New Roman"/>
          <w:sz w:val="24"/>
          <w:szCs w:val="24"/>
        </w:rPr>
        <w:t>Метелено Евгений</w:t>
      </w:r>
      <w:r w:rsidR="00694684" w:rsidRPr="00D30C40">
        <w:rPr>
          <w:rFonts w:ascii="Times New Roman" w:hAnsi="Times New Roman" w:cs="Times New Roman"/>
          <w:sz w:val="24"/>
          <w:szCs w:val="24"/>
        </w:rPr>
        <w:t>.</w:t>
      </w:r>
    </w:p>
    <w:p w:rsidR="00694684" w:rsidRPr="00D735FB" w:rsidRDefault="00694684" w:rsidP="006946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3CF4" w:rsidRPr="006E58CF" w:rsidRDefault="000A3CF4" w:rsidP="0069468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>4. Участники соревнования</w:t>
      </w:r>
    </w:p>
    <w:p w:rsidR="0072612F" w:rsidRPr="006E58CF" w:rsidRDefault="0072612F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К соревнованиям допускаются</w:t>
      </w:r>
      <w:r w:rsidR="007C2609" w:rsidRPr="007C2609">
        <w:rPr>
          <w:rFonts w:ascii="Times New Roman" w:hAnsi="Times New Roman" w:cs="Times New Roman"/>
          <w:sz w:val="24"/>
          <w:szCs w:val="24"/>
        </w:rPr>
        <w:t xml:space="preserve"> </w:t>
      </w:r>
      <w:r w:rsidR="007C2609">
        <w:rPr>
          <w:rFonts w:ascii="Times New Roman" w:hAnsi="Times New Roman" w:cs="Times New Roman"/>
          <w:sz w:val="24"/>
          <w:szCs w:val="24"/>
          <w:lang w:val="kk-KZ"/>
        </w:rPr>
        <w:t>без взносов</w:t>
      </w:r>
      <w:r w:rsidRPr="006E58CF">
        <w:rPr>
          <w:rFonts w:ascii="Times New Roman" w:hAnsi="Times New Roman" w:cs="Times New Roman"/>
          <w:sz w:val="24"/>
          <w:szCs w:val="24"/>
        </w:rPr>
        <w:t>:</w:t>
      </w:r>
    </w:p>
    <w:p w:rsidR="0072612F" w:rsidRPr="006E58CF" w:rsidRDefault="0072612F" w:rsidP="00867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1) призеры (1-3 место) чемпионатов областей Республики Казахстан и городов </w:t>
      </w:r>
      <w:r w:rsidR="00160B06">
        <w:rPr>
          <w:rFonts w:ascii="Times New Roman" w:hAnsi="Times New Roman" w:cs="Times New Roman"/>
          <w:sz w:val="24"/>
          <w:szCs w:val="24"/>
        </w:rPr>
        <w:t>Нур –Султан,</w:t>
      </w:r>
      <w:r w:rsidR="00034C17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6E58CF">
        <w:rPr>
          <w:rFonts w:ascii="Times New Roman" w:hAnsi="Times New Roman" w:cs="Times New Roman"/>
          <w:sz w:val="24"/>
          <w:szCs w:val="24"/>
        </w:rPr>
        <w:t>Алматы</w:t>
      </w:r>
      <w:r w:rsidR="00034C17">
        <w:rPr>
          <w:rFonts w:ascii="Times New Roman" w:hAnsi="Times New Roman" w:cs="Times New Roman"/>
          <w:sz w:val="24"/>
          <w:szCs w:val="24"/>
        </w:rPr>
        <w:t xml:space="preserve"> и</w:t>
      </w:r>
      <w:r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="00867C3C">
        <w:rPr>
          <w:rFonts w:ascii="Times New Roman" w:hAnsi="Times New Roman" w:cs="Times New Roman"/>
          <w:sz w:val="24"/>
          <w:szCs w:val="24"/>
        </w:rPr>
        <w:t xml:space="preserve">Шымкент </w:t>
      </w:r>
      <w:r w:rsidRPr="006E58CF">
        <w:rPr>
          <w:rFonts w:ascii="Times New Roman" w:hAnsi="Times New Roman" w:cs="Times New Roman"/>
          <w:sz w:val="24"/>
          <w:szCs w:val="24"/>
        </w:rPr>
        <w:t>201</w:t>
      </w:r>
      <w:r w:rsidR="00427E74">
        <w:rPr>
          <w:rFonts w:ascii="Times New Roman" w:hAnsi="Times New Roman" w:cs="Times New Roman"/>
          <w:sz w:val="24"/>
          <w:szCs w:val="24"/>
        </w:rPr>
        <w:t>9</w:t>
      </w:r>
      <w:r w:rsidRPr="006E58CF">
        <w:rPr>
          <w:rFonts w:ascii="Times New Roman" w:hAnsi="Times New Roman" w:cs="Times New Roman"/>
          <w:sz w:val="24"/>
          <w:szCs w:val="24"/>
        </w:rPr>
        <w:t xml:space="preserve"> года среди мужчин по классическим шахматам при предоставлении таблицы, заверенной печатью местного государственного спортивного органа.</w:t>
      </w:r>
    </w:p>
    <w:p w:rsidR="0072612F" w:rsidRPr="006E58CF" w:rsidRDefault="0072612F" w:rsidP="00867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2) чемпион полуфинала Республики Казахстан 201</w:t>
      </w:r>
      <w:r w:rsidR="00427E74">
        <w:rPr>
          <w:rFonts w:ascii="Times New Roman" w:hAnsi="Times New Roman" w:cs="Times New Roman"/>
          <w:sz w:val="24"/>
          <w:szCs w:val="24"/>
        </w:rPr>
        <w:t>9</w:t>
      </w:r>
      <w:r w:rsidRPr="006E58CF">
        <w:rPr>
          <w:rFonts w:ascii="Times New Roman" w:hAnsi="Times New Roman" w:cs="Times New Roman"/>
          <w:sz w:val="24"/>
          <w:szCs w:val="24"/>
        </w:rPr>
        <w:t xml:space="preserve"> года среди мужчин по классическим шахматам.</w:t>
      </w:r>
    </w:p>
    <w:p w:rsidR="0072612F" w:rsidRPr="006E58CF" w:rsidRDefault="00DD0E35" w:rsidP="00867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3) шахматисты</w:t>
      </w:r>
      <w:r w:rsidR="00694684" w:rsidRPr="00BA4300">
        <w:rPr>
          <w:rFonts w:ascii="Times New Roman" w:hAnsi="Times New Roman" w:cs="Times New Roman"/>
          <w:sz w:val="24"/>
          <w:szCs w:val="24"/>
        </w:rPr>
        <w:t>,</w:t>
      </w:r>
      <w:r w:rsidR="0072612F" w:rsidRPr="00BA4300">
        <w:rPr>
          <w:rFonts w:ascii="Times New Roman" w:hAnsi="Times New Roman" w:cs="Times New Roman"/>
          <w:sz w:val="24"/>
          <w:szCs w:val="24"/>
        </w:rPr>
        <w:t xml:space="preserve"> и</w:t>
      </w:r>
      <w:r w:rsidR="0072612F" w:rsidRPr="006E58CF">
        <w:rPr>
          <w:rFonts w:ascii="Times New Roman" w:hAnsi="Times New Roman" w:cs="Times New Roman"/>
          <w:sz w:val="24"/>
          <w:szCs w:val="24"/>
        </w:rPr>
        <w:t>меющие международный рейтинг 2200 и выше по состоянию на 1 февраля 20</w:t>
      </w:r>
      <w:r w:rsidR="00427E74">
        <w:rPr>
          <w:rFonts w:ascii="Times New Roman" w:hAnsi="Times New Roman" w:cs="Times New Roman"/>
          <w:sz w:val="24"/>
          <w:szCs w:val="24"/>
        </w:rPr>
        <w:t>20</w:t>
      </w:r>
      <w:r w:rsidR="0072612F" w:rsidRPr="006E58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01CA" w:rsidRPr="007401CA" w:rsidRDefault="0072612F" w:rsidP="00867C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CA">
        <w:rPr>
          <w:rFonts w:ascii="Times New Roman" w:hAnsi="Times New Roman" w:cs="Times New Roman"/>
          <w:b/>
          <w:sz w:val="24"/>
          <w:szCs w:val="24"/>
        </w:rPr>
        <w:t xml:space="preserve">Организаторы имеют право </w:t>
      </w:r>
      <w:r w:rsidR="00CA0147" w:rsidRPr="007401CA">
        <w:rPr>
          <w:rFonts w:ascii="Times New Roman" w:hAnsi="Times New Roman" w:cs="Times New Roman"/>
          <w:b/>
          <w:sz w:val="24"/>
          <w:szCs w:val="24"/>
        </w:rPr>
        <w:t>включить дополнительных</w:t>
      </w:r>
      <w:r w:rsidR="00DF5D78" w:rsidRPr="007401CA">
        <w:rPr>
          <w:rFonts w:ascii="Times New Roman" w:hAnsi="Times New Roman" w:cs="Times New Roman"/>
          <w:b/>
          <w:sz w:val="24"/>
          <w:szCs w:val="24"/>
        </w:rPr>
        <w:t xml:space="preserve"> участников.</w:t>
      </w:r>
      <w:r w:rsidR="00A60AFC" w:rsidRPr="00740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1CA" w:rsidRPr="007401CA" w:rsidRDefault="00011198" w:rsidP="007401CA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01CA">
        <w:rPr>
          <w:rFonts w:ascii="Times New Roman" w:hAnsi="Times New Roman" w:cs="Times New Roman"/>
          <w:sz w:val="24"/>
          <w:szCs w:val="24"/>
        </w:rPr>
        <w:t>Для дополнительных уч</w:t>
      </w:r>
      <w:r w:rsidR="00CA0147" w:rsidRPr="007401CA">
        <w:rPr>
          <w:rFonts w:ascii="Times New Roman" w:hAnsi="Times New Roman" w:cs="Times New Roman"/>
          <w:sz w:val="24"/>
          <w:szCs w:val="24"/>
        </w:rPr>
        <w:t xml:space="preserve">астников сумма взноса составит </w:t>
      </w:r>
      <w:r w:rsidR="00CA0147" w:rsidRPr="007401CA">
        <w:rPr>
          <w:rFonts w:ascii="Times New Roman" w:hAnsi="Times New Roman" w:cs="Times New Roman"/>
          <w:b/>
          <w:sz w:val="24"/>
          <w:szCs w:val="24"/>
        </w:rPr>
        <w:t>1</w:t>
      </w:r>
      <w:r w:rsidRPr="007401CA">
        <w:rPr>
          <w:rFonts w:ascii="Times New Roman" w:hAnsi="Times New Roman" w:cs="Times New Roman"/>
          <w:b/>
          <w:sz w:val="24"/>
          <w:szCs w:val="24"/>
        </w:rPr>
        <w:t xml:space="preserve">5 000 </w:t>
      </w:r>
      <w:r w:rsidR="00B80650" w:rsidRPr="007401CA">
        <w:rPr>
          <w:rFonts w:ascii="Times New Roman" w:hAnsi="Times New Roman" w:cs="Times New Roman"/>
          <w:b/>
          <w:sz w:val="24"/>
          <w:szCs w:val="24"/>
        </w:rPr>
        <w:t>(пять</w:t>
      </w:r>
      <w:r w:rsidR="00CA0147" w:rsidRPr="007401CA">
        <w:rPr>
          <w:rFonts w:ascii="Times New Roman" w:hAnsi="Times New Roman" w:cs="Times New Roman"/>
          <w:b/>
          <w:sz w:val="24"/>
          <w:szCs w:val="24"/>
          <w:lang w:val="kk-KZ"/>
        </w:rPr>
        <w:t>надцать</w:t>
      </w:r>
      <w:r w:rsidR="00B80650" w:rsidRPr="007401CA">
        <w:rPr>
          <w:rFonts w:ascii="Times New Roman" w:hAnsi="Times New Roman" w:cs="Times New Roman"/>
          <w:b/>
          <w:sz w:val="24"/>
          <w:szCs w:val="24"/>
        </w:rPr>
        <w:t xml:space="preserve"> тысяч)</w:t>
      </w:r>
      <w:r w:rsidR="00B80650" w:rsidRPr="007401CA">
        <w:rPr>
          <w:rFonts w:ascii="Times New Roman" w:hAnsi="Times New Roman" w:cs="Times New Roman"/>
          <w:sz w:val="24"/>
          <w:szCs w:val="24"/>
        </w:rPr>
        <w:t xml:space="preserve"> </w:t>
      </w:r>
      <w:r w:rsidRPr="007401CA">
        <w:rPr>
          <w:rFonts w:ascii="Times New Roman" w:hAnsi="Times New Roman" w:cs="Times New Roman"/>
          <w:sz w:val="24"/>
          <w:szCs w:val="24"/>
        </w:rPr>
        <w:t>тенге.</w:t>
      </w:r>
      <w:r w:rsidR="007401CA" w:rsidRPr="0074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47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Предусмотрена </w:t>
      </w:r>
      <w:r w:rsidR="00B04745">
        <w:rPr>
          <w:rFonts w:ascii="Times New Roman" w:hAnsi="Times New Roman" w:cs="Times New Roman"/>
          <w:color w:val="000000"/>
          <w:sz w:val="24"/>
          <w:szCs w:val="24"/>
        </w:rPr>
        <w:t>скидка 50% д</w:t>
      </w:r>
      <w:r w:rsidR="007401CA" w:rsidRPr="007401CA">
        <w:rPr>
          <w:rFonts w:ascii="Times New Roman" w:hAnsi="Times New Roman" w:cs="Times New Roman"/>
          <w:color w:val="000000"/>
          <w:sz w:val="24"/>
          <w:szCs w:val="24"/>
        </w:rPr>
        <w:t>ля юношей и девушек (200</w:t>
      </w:r>
      <w:r w:rsidR="00B0474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401CA" w:rsidRPr="007401CA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 и младше) и ветеранов 195</w:t>
      </w:r>
      <w:r w:rsidR="00B0474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401CA" w:rsidRPr="007401CA">
        <w:rPr>
          <w:rFonts w:ascii="Times New Roman" w:hAnsi="Times New Roman" w:cs="Times New Roman"/>
          <w:color w:val="000000"/>
          <w:sz w:val="24"/>
          <w:szCs w:val="24"/>
        </w:rPr>
        <w:t xml:space="preserve"> г.р. и старше </w:t>
      </w:r>
    </w:p>
    <w:p w:rsidR="00011198" w:rsidRPr="007401CA" w:rsidRDefault="00011198" w:rsidP="00867C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6BA2" w:rsidRDefault="0072612F" w:rsidP="006C1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Организаторы имеют право ограничить количество участников </w:t>
      </w:r>
      <w:r w:rsidR="00694684" w:rsidRPr="00BA4300">
        <w:rPr>
          <w:rFonts w:ascii="Times New Roman" w:hAnsi="Times New Roman" w:cs="Times New Roman"/>
          <w:sz w:val="24"/>
          <w:szCs w:val="24"/>
        </w:rPr>
        <w:t>до</w:t>
      </w:r>
      <w:r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="00034C17">
        <w:rPr>
          <w:rFonts w:ascii="Times New Roman" w:hAnsi="Times New Roman" w:cs="Times New Roman"/>
          <w:sz w:val="24"/>
          <w:szCs w:val="24"/>
        </w:rPr>
        <w:t>70</w:t>
      </w:r>
      <w:r w:rsidRPr="006E58C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CD2F72" w:rsidRPr="006E5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34" w:rsidRPr="006E58CF" w:rsidRDefault="00CD2F72" w:rsidP="006C17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Приоритет для участия отдается шахматистам, подавшим заявку раньше. </w:t>
      </w:r>
    </w:p>
    <w:p w:rsidR="00792587" w:rsidRPr="006E58CF" w:rsidRDefault="00A56C9E" w:rsidP="008726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Для допуска участников к соревнованию обязательно наличие заявки,</w:t>
      </w:r>
      <w:r w:rsidR="00DD0E35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6E58CF">
        <w:rPr>
          <w:rFonts w:ascii="Times New Roman" w:hAnsi="Times New Roman" w:cs="Times New Roman"/>
          <w:sz w:val="24"/>
          <w:szCs w:val="24"/>
        </w:rPr>
        <w:t>заверенной печатями местного государ</w:t>
      </w:r>
      <w:r w:rsidR="0087648C">
        <w:rPr>
          <w:rFonts w:ascii="Times New Roman" w:hAnsi="Times New Roman" w:cs="Times New Roman"/>
          <w:sz w:val="24"/>
          <w:szCs w:val="24"/>
        </w:rPr>
        <w:t xml:space="preserve">ственного спортивного органа и </w:t>
      </w:r>
      <w:r w:rsidRPr="006E58CF">
        <w:rPr>
          <w:rFonts w:ascii="Times New Roman" w:hAnsi="Times New Roman" w:cs="Times New Roman"/>
          <w:sz w:val="24"/>
          <w:szCs w:val="24"/>
        </w:rPr>
        <w:t>соответс</w:t>
      </w:r>
      <w:r w:rsidR="00DD0E35" w:rsidRPr="006E58CF">
        <w:rPr>
          <w:rFonts w:ascii="Times New Roman" w:hAnsi="Times New Roman" w:cs="Times New Roman"/>
          <w:sz w:val="24"/>
          <w:szCs w:val="24"/>
        </w:rPr>
        <w:t>т</w:t>
      </w:r>
      <w:r w:rsidRPr="006E58CF">
        <w:rPr>
          <w:rFonts w:ascii="Times New Roman" w:hAnsi="Times New Roman" w:cs="Times New Roman"/>
          <w:sz w:val="24"/>
          <w:szCs w:val="24"/>
        </w:rPr>
        <w:t>вующего врачебно</w:t>
      </w:r>
      <w:r w:rsidR="00DD0E35" w:rsidRPr="006E58CF">
        <w:rPr>
          <w:rFonts w:ascii="Times New Roman" w:hAnsi="Times New Roman" w:cs="Times New Roman"/>
          <w:sz w:val="24"/>
          <w:szCs w:val="24"/>
        </w:rPr>
        <w:t>-</w:t>
      </w:r>
      <w:r w:rsidRPr="006E58CF">
        <w:rPr>
          <w:rFonts w:ascii="Times New Roman" w:hAnsi="Times New Roman" w:cs="Times New Roman"/>
          <w:sz w:val="24"/>
          <w:szCs w:val="24"/>
        </w:rPr>
        <w:t>физкультурного диспансера.</w:t>
      </w:r>
    </w:p>
    <w:p w:rsidR="006E58CF" w:rsidRPr="00847AE8" w:rsidRDefault="006E58CF" w:rsidP="00794D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4C17" w:rsidRDefault="00792587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>5. Определение победителей</w:t>
      </w:r>
    </w:p>
    <w:p w:rsidR="00E55FEC" w:rsidRPr="00034C17" w:rsidRDefault="003F0C03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sz w:val="24"/>
          <w:szCs w:val="24"/>
        </w:rPr>
        <w:t>Победители соревнования определяются по наибольшему числу очков,</w:t>
      </w:r>
      <w:r w:rsidR="00DD0E35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6E58CF">
        <w:rPr>
          <w:rFonts w:ascii="Times New Roman" w:hAnsi="Times New Roman" w:cs="Times New Roman"/>
          <w:sz w:val="24"/>
          <w:szCs w:val="24"/>
        </w:rPr>
        <w:t>набранных во всех партиях. В случае равенства очков у двух или</w:t>
      </w:r>
      <w:r w:rsidR="0087648C">
        <w:rPr>
          <w:rFonts w:ascii="Times New Roman" w:hAnsi="Times New Roman" w:cs="Times New Roman"/>
          <w:sz w:val="24"/>
          <w:szCs w:val="24"/>
        </w:rPr>
        <w:t xml:space="preserve"> большего количества участников</w:t>
      </w:r>
      <w:r w:rsidRPr="006E58CF">
        <w:rPr>
          <w:rFonts w:ascii="Times New Roman" w:hAnsi="Times New Roman" w:cs="Times New Roman"/>
          <w:sz w:val="24"/>
          <w:szCs w:val="24"/>
        </w:rPr>
        <w:t>, победители определяются в соответствии со следующими дополнительными показателями:</w:t>
      </w:r>
    </w:p>
    <w:p w:rsidR="00E55FEC" w:rsidRDefault="00E55FEC" w:rsidP="00E55F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E58CF">
        <w:rPr>
          <w:rFonts w:ascii="Times New Roman" w:hAnsi="Times New Roman" w:cs="Times New Roman"/>
          <w:sz w:val="24"/>
          <w:szCs w:val="24"/>
        </w:rPr>
        <w:t xml:space="preserve">сеченный </w:t>
      </w:r>
      <w:r>
        <w:rPr>
          <w:rFonts w:ascii="Times New Roman" w:hAnsi="Times New Roman" w:cs="Times New Roman"/>
          <w:sz w:val="24"/>
          <w:szCs w:val="24"/>
        </w:rPr>
        <w:t>коэф</w:t>
      </w:r>
      <w:r w:rsidR="004E232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ициент </w:t>
      </w:r>
      <w:r w:rsidRPr="006E58CF">
        <w:rPr>
          <w:rFonts w:ascii="Times New Roman" w:hAnsi="Times New Roman" w:cs="Times New Roman"/>
          <w:sz w:val="24"/>
          <w:szCs w:val="24"/>
        </w:rPr>
        <w:t>Бухгольц</w:t>
      </w:r>
      <w:r w:rsidR="004E2325">
        <w:rPr>
          <w:rFonts w:ascii="Times New Roman" w:hAnsi="Times New Roman" w:cs="Times New Roman"/>
          <w:sz w:val="24"/>
          <w:szCs w:val="24"/>
        </w:rPr>
        <w:t>а (минус худший показатель)</w:t>
      </w:r>
    </w:p>
    <w:p w:rsidR="004E2325" w:rsidRDefault="004E2325" w:rsidP="00E55F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встреча (если все участники дележа сыграли между собой)</w:t>
      </w:r>
    </w:p>
    <w:p w:rsidR="004E2325" w:rsidRDefault="00B90CD0" w:rsidP="00E55F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побед</w:t>
      </w:r>
    </w:p>
    <w:p w:rsidR="00DD0E35" w:rsidRDefault="004E2325" w:rsidP="00794D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побед черным цветом</w:t>
      </w:r>
    </w:p>
    <w:p w:rsidR="007C2609" w:rsidRPr="004E2325" w:rsidRDefault="007C2609" w:rsidP="00794D7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случае равенства всех показателей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Армагеддон.</w:t>
      </w:r>
    </w:p>
    <w:p w:rsidR="008B7CF9" w:rsidRDefault="008A4E1E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780DB5">
        <w:rPr>
          <w:rFonts w:ascii="Times New Roman" w:hAnsi="Times New Roman" w:cs="Times New Roman"/>
          <w:sz w:val="24"/>
          <w:szCs w:val="24"/>
        </w:rPr>
        <w:t xml:space="preserve">, </w:t>
      </w:r>
      <w:r w:rsidR="003F0C03" w:rsidRPr="006E58CF">
        <w:rPr>
          <w:rFonts w:ascii="Times New Roman" w:hAnsi="Times New Roman" w:cs="Times New Roman"/>
          <w:sz w:val="24"/>
          <w:szCs w:val="24"/>
        </w:rPr>
        <w:t xml:space="preserve">занявшие с 1 по 3 </w:t>
      </w:r>
      <w:r w:rsidR="006640C9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3F0C03" w:rsidRPr="006E58CF">
        <w:rPr>
          <w:rFonts w:ascii="Times New Roman" w:hAnsi="Times New Roman" w:cs="Times New Roman"/>
          <w:sz w:val="24"/>
          <w:szCs w:val="24"/>
        </w:rPr>
        <w:t>в полуфинале, допускаются в финал Чемпионата Республики Казахстан 20</w:t>
      </w:r>
      <w:r w:rsidR="00035BB8">
        <w:rPr>
          <w:rFonts w:ascii="Times New Roman" w:hAnsi="Times New Roman" w:cs="Times New Roman"/>
          <w:sz w:val="24"/>
          <w:szCs w:val="24"/>
        </w:rPr>
        <w:t>20</w:t>
      </w:r>
      <w:r w:rsidR="003F0C03" w:rsidRPr="006E58CF">
        <w:rPr>
          <w:rFonts w:ascii="Times New Roman" w:hAnsi="Times New Roman" w:cs="Times New Roman"/>
          <w:sz w:val="24"/>
          <w:szCs w:val="24"/>
        </w:rPr>
        <w:t xml:space="preserve"> года среди мужчин.  </w:t>
      </w:r>
    </w:p>
    <w:p w:rsidR="004E2325" w:rsidRPr="00BE0FFF" w:rsidRDefault="00060964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BE0FFF">
        <w:rPr>
          <w:rFonts w:ascii="Times New Roman" w:hAnsi="Times New Roman" w:cs="Times New Roman"/>
          <w:sz w:val="24"/>
          <w:szCs w:val="24"/>
        </w:rPr>
        <w:t>Апелляция</w:t>
      </w:r>
      <w:r w:rsidR="00BE0FFF" w:rsidRPr="00BE0FFF">
        <w:rPr>
          <w:rFonts w:ascii="Times New Roman" w:hAnsi="Times New Roman" w:cs="Times New Roman"/>
          <w:sz w:val="24"/>
          <w:szCs w:val="24"/>
        </w:rPr>
        <w:t>:</w:t>
      </w:r>
      <w:r w:rsidRPr="00BE0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FF" w:rsidRPr="00323E9E" w:rsidRDefault="00BE0FFF" w:rsidP="00BE0FF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- для решения спорных вопросов на техническом совещании будет избран (назначен) Апелляционный комитет (АК) в составе: председатель, два основных члена АК + 2 запасных члена АК;</w:t>
      </w:r>
    </w:p>
    <w:p w:rsidR="00BE0FFF" w:rsidRPr="00323E9E" w:rsidRDefault="00BE0FFF" w:rsidP="00BE0FF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- игрок может опротестовать любое решение судейской коллегии, подав апелляцию в письменной форме в АК, не позднее 1 часа после завершения тура, внеся денежный залог в размере 20 000 (двадцати тысяч) тенге;</w:t>
      </w:r>
    </w:p>
    <w:p w:rsidR="00BE0FFF" w:rsidRPr="00323E9E" w:rsidRDefault="00BE0FFF" w:rsidP="00BE0FFF">
      <w:pPr>
        <w:pStyle w:val="a8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- решение АК является окончательным;</w:t>
      </w:r>
    </w:p>
    <w:p w:rsidR="00BE0FFF" w:rsidRPr="00323E9E" w:rsidRDefault="00BE0FFF" w:rsidP="00BE0FFF">
      <w:pPr>
        <w:pStyle w:val="a8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>- в случае удовлетворения апелляции, денежный залог возвращается в полном размере;</w:t>
      </w:r>
    </w:p>
    <w:p w:rsidR="00060964" w:rsidRPr="006E58CF" w:rsidRDefault="00BE0FFF" w:rsidP="00BE0FFF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323E9E">
        <w:rPr>
          <w:rFonts w:ascii="Times New Roman" w:hAnsi="Times New Roman"/>
          <w:sz w:val="24"/>
          <w:szCs w:val="24"/>
        </w:rPr>
        <w:t xml:space="preserve">- если АК признает апелляцию лишенной законных оснований, денежный залог не возвращается, и поступает в распоряжение организационного комитета </w:t>
      </w:r>
      <w:r>
        <w:rPr>
          <w:rFonts w:ascii="Times New Roman" w:hAnsi="Times New Roman"/>
          <w:sz w:val="24"/>
          <w:szCs w:val="24"/>
        </w:rPr>
        <w:t>полуфинала</w:t>
      </w:r>
      <w:r w:rsidRPr="00323E9E">
        <w:rPr>
          <w:rFonts w:ascii="Times New Roman" w:hAnsi="Times New Roman"/>
          <w:sz w:val="24"/>
          <w:szCs w:val="24"/>
        </w:rPr>
        <w:t>, в целях увеличения призового фонда турнира.</w:t>
      </w:r>
    </w:p>
    <w:p w:rsidR="005E2CDE" w:rsidRPr="005E2CDE" w:rsidRDefault="00DF2EE1" w:rsidP="005E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5E2CDE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A32A1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Программа</w:t>
      </w:r>
      <w:r w:rsidR="005E2CDE" w:rsidRPr="005E2CDE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:</w:t>
      </w:r>
    </w:p>
    <w:p w:rsidR="00DF2EE1" w:rsidRPr="006E58CF" w:rsidRDefault="00DF2EE1" w:rsidP="00086BA2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Турнир проводится по регулируемо</w:t>
      </w:r>
      <w:r w:rsidR="00806BAD">
        <w:rPr>
          <w:rFonts w:ascii="Times New Roman" w:hAnsi="Times New Roman" w:cs="Times New Roman"/>
          <w:sz w:val="24"/>
          <w:szCs w:val="24"/>
        </w:rPr>
        <w:t>й швейцарской системе в 9 туров</w:t>
      </w:r>
      <w:r w:rsidRPr="006E58CF">
        <w:rPr>
          <w:rFonts w:ascii="Times New Roman" w:hAnsi="Times New Roman" w:cs="Times New Roman"/>
          <w:sz w:val="24"/>
          <w:szCs w:val="24"/>
        </w:rPr>
        <w:t>.</w:t>
      </w:r>
    </w:p>
    <w:p w:rsidR="00DF2EE1" w:rsidRDefault="00034C17" w:rsidP="00086BA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времени</w:t>
      </w:r>
      <w:r w:rsidR="000917F7">
        <w:rPr>
          <w:rFonts w:ascii="Times New Roman" w:hAnsi="Times New Roman" w:cs="Times New Roman"/>
          <w:sz w:val="24"/>
          <w:szCs w:val="24"/>
        </w:rPr>
        <w:t>: 90 минут+30 секунд за каждый совершенный</w:t>
      </w:r>
      <w:r w:rsidR="00DF2EE1" w:rsidRPr="006E58CF">
        <w:rPr>
          <w:rFonts w:ascii="Times New Roman" w:hAnsi="Times New Roman" w:cs="Times New Roman"/>
          <w:sz w:val="24"/>
          <w:szCs w:val="24"/>
        </w:rPr>
        <w:t xml:space="preserve"> ход, начиная с первого</w:t>
      </w:r>
      <w:r w:rsidR="00DA2781">
        <w:rPr>
          <w:rFonts w:ascii="Times New Roman" w:hAnsi="Times New Roman" w:cs="Times New Roman"/>
          <w:sz w:val="24"/>
          <w:szCs w:val="24"/>
        </w:rPr>
        <w:t>.</w:t>
      </w:r>
    </w:p>
    <w:p w:rsidR="00DA2781" w:rsidRPr="00A32A16" w:rsidRDefault="00034C17" w:rsidP="00086BA2">
      <w:pPr>
        <w:pStyle w:val="a8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7D9E" w:rsidRPr="00A32A16">
        <w:rPr>
          <w:rFonts w:ascii="Times New Roman" w:hAnsi="Times New Roman"/>
          <w:b/>
          <w:sz w:val="24"/>
          <w:szCs w:val="24"/>
        </w:rPr>
        <w:t>Расписание</w:t>
      </w:r>
      <w:r w:rsidRPr="00A32A1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2850"/>
        <w:gridCol w:w="1701"/>
        <w:gridCol w:w="2977"/>
      </w:tblGrid>
      <w:tr w:rsidR="00E77850" w:rsidRPr="00DA2781" w:rsidTr="006E58C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850" w:rsidRPr="00DA2781" w:rsidRDefault="00E77850" w:rsidP="00DA27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850" w:rsidRPr="00DA2781" w:rsidRDefault="00E77850" w:rsidP="00DA27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DA2781" w:rsidRDefault="00E77850" w:rsidP="00DA278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</w:p>
        </w:tc>
      </w:tr>
      <w:tr w:rsidR="00E77850" w:rsidRPr="006E58CF" w:rsidTr="00034C17">
        <w:trPr>
          <w:trHeight w:val="3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50" w:rsidRPr="006E58CF" w:rsidRDefault="007401CA" w:rsidP="00867C3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77850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</w:t>
            </w:r>
            <w:r w:rsidR="0003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850" w:rsidRPr="006E58CF" w:rsidRDefault="00E77850" w:rsidP="004E232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034C17" w:rsidRPr="006E58CF" w:rsidTr="00614ED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C17" w:rsidRPr="006E58CF" w:rsidRDefault="007401CA" w:rsidP="00867C3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34C17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C17" w:rsidRPr="006E58CF" w:rsidRDefault="00034C17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C17" w:rsidRPr="006E58CF" w:rsidRDefault="00034C17" w:rsidP="00034C1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совещание</w:t>
            </w:r>
          </w:p>
        </w:tc>
      </w:tr>
      <w:tr w:rsidR="00E77850" w:rsidRPr="006E58CF" w:rsidTr="006E58C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7401CA" w:rsidP="00867C3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77850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</w:t>
            </w:r>
            <w:r w:rsidR="0084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</w:t>
            </w:r>
          </w:p>
        </w:tc>
      </w:tr>
      <w:tr w:rsidR="00E77850" w:rsidRPr="006E58CF" w:rsidTr="006E58C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7401CA" w:rsidP="00867C3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C74E8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тур</w:t>
            </w:r>
          </w:p>
        </w:tc>
      </w:tr>
      <w:tr w:rsidR="00E77850" w:rsidRPr="006E58CF" w:rsidTr="006E58C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7401CA" w:rsidP="00867C3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77850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A40A68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тур</w:t>
            </w:r>
          </w:p>
        </w:tc>
      </w:tr>
      <w:tr w:rsidR="00E77850" w:rsidRPr="006E58CF" w:rsidTr="006E58C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7401CA" w:rsidP="00867C3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77850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A40A68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тур</w:t>
            </w:r>
          </w:p>
        </w:tc>
      </w:tr>
      <w:tr w:rsidR="00E77850" w:rsidRPr="006E58CF" w:rsidTr="006E58C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7401CA" w:rsidP="002D553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77850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A40A68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тур</w:t>
            </w:r>
          </w:p>
        </w:tc>
      </w:tr>
      <w:tr w:rsidR="00E77850" w:rsidRPr="006E58CF" w:rsidTr="006E58C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7401CA" w:rsidP="002D553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7850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A40A68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тур</w:t>
            </w:r>
          </w:p>
        </w:tc>
      </w:tr>
      <w:tr w:rsidR="00E77850" w:rsidRPr="006E58CF" w:rsidTr="006E58C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7401CA" w:rsidP="002D553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850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A40A68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тур</w:t>
            </w:r>
          </w:p>
        </w:tc>
      </w:tr>
      <w:tr w:rsidR="00E77850" w:rsidRPr="006E58CF" w:rsidTr="006E58C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7401CA" w:rsidP="002D553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77850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A40A68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тур</w:t>
            </w:r>
          </w:p>
        </w:tc>
      </w:tr>
      <w:tr w:rsidR="00E77850" w:rsidRPr="006E58CF" w:rsidTr="006E58C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7401CA" w:rsidP="002D553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7850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74E8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A40A68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тур</w:t>
            </w:r>
          </w:p>
        </w:tc>
      </w:tr>
      <w:tr w:rsidR="00E77850" w:rsidRPr="006E58CF" w:rsidTr="006E58C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7401CA" w:rsidP="002D553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25 </w:t>
            </w:r>
            <w:r w:rsidR="00E77850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A40A68" w:rsidP="005526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850" w:rsidRPr="006E58CF" w:rsidRDefault="00E77850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тур</w:t>
            </w:r>
          </w:p>
        </w:tc>
      </w:tr>
      <w:tr w:rsidR="004E2325" w:rsidRPr="006E58CF" w:rsidTr="006E58C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25" w:rsidRPr="006E58CF" w:rsidRDefault="007401CA" w:rsidP="002D553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5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2325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25" w:rsidRPr="006E58CF" w:rsidRDefault="004E2325" w:rsidP="005526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5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25" w:rsidRPr="006E58CF" w:rsidRDefault="004E2325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</w:t>
            </w:r>
          </w:p>
        </w:tc>
      </w:tr>
      <w:tr w:rsidR="004E2325" w:rsidRPr="006E58CF" w:rsidTr="004E232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25" w:rsidRPr="006E58CF" w:rsidRDefault="007401CA" w:rsidP="002D553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E2325" w:rsidRPr="006E5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325" w:rsidRPr="006E58CF" w:rsidRDefault="00867C3C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325" w:rsidRPr="006E58CF" w:rsidRDefault="004E2325" w:rsidP="00867C3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Отъезд</w:t>
            </w:r>
          </w:p>
        </w:tc>
      </w:tr>
    </w:tbl>
    <w:p w:rsidR="004F1889" w:rsidRPr="006E58CF" w:rsidRDefault="004F1889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Расписание туров </w:t>
      </w:r>
      <w:r w:rsidR="00CA189D" w:rsidRPr="006E58CF">
        <w:rPr>
          <w:rFonts w:ascii="Times New Roman" w:hAnsi="Times New Roman" w:cs="Times New Roman"/>
          <w:sz w:val="24"/>
          <w:szCs w:val="24"/>
        </w:rPr>
        <w:t>мо</w:t>
      </w:r>
      <w:r w:rsidRPr="006E58CF">
        <w:rPr>
          <w:rFonts w:ascii="Times New Roman" w:hAnsi="Times New Roman" w:cs="Times New Roman"/>
          <w:sz w:val="24"/>
          <w:szCs w:val="24"/>
        </w:rPr>
        <w:t>жет быть скорректировано судейской коллегией.</w:t>
      </w:r>
    </w:p>
    <w:p w:rsidR="008B7CF9" w:rsidRPr="006E58CF" w:rsidRDefault="00035BB8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Допустимое время опоздания на тур – 30 (тридцать) минут.</w:t>
      </w:r>
    </w:p>
    <w:p w:rsidR="002A2E0A" w:rsidRDefault="002A2E0A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889" w:rsidRPr="006E58CF" w:rsidRDefault="000600C6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>7.Награждение</w:t>
      </w:r>
    </w:p>
    <w:p w:rsidR="000600C6" w:rsidRDefault="00EA7439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0C6" w:rsidRPr="006E58CF">
        <w:rPr>
          <w:rFonts w:ascii="Times New Roman" w:hAnsi="Times New Roman" w:cs="Times New Roman"/>
          <w:sz w:val="24"/>
          <w:szCs w:val="24"/>
        </w:rPr>
        <w:t>Участники,</w:t>
      </w:r>
      <w:r w:rsidR="00182E35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="007401CA" w:rsidRPr="006E58CF">
        <w:rPr>
          <w:rFonts w:ascii="Times New Roman" w:hAnsi="Times New Roman" w:cs="Times New Roman"/>
          <w:sz w:val="24"/>
          <w:szCs w:val="24"/>
        </w:rPr>
        <w:t>занявшие 1</w:t>
      </w:r>
      <w:r w:rsidR="000600C6" w:rsidRPr="006E58CF">
        <w:rPr>
          <w:rFonts w:ascii="Times New Roman" w:hAnsi="Times New Roman" w:cs="Times New Roman"/>
          <w:sz w:val="24"/>
          <w:szCs w:val="24"/>
        </w:rPr>
        <w:t>-3 места,</w:t>
      </w:r>
      <w:r w:rsidR="00182E35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="000600C6" w:rsidRPr="006E58CF">
        <w:rPr>
          <w:rFonts w:ascii="Times New Roman" w:hAnsi="Times New Roman" w:cs="Times New Roman"/>
          <w:sz w:val="24"/>
          <w:szCs w:val="24"/>
        </w:rPr>
        <w:t>награждаются медалями,</w:t>
      </w:r>
      <w:r w:rsidR="00182E35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="000600C6" w:rsidRPr="006E58CF">
        <w:rPr>
          <w:rFonts w:ascii="Times New Roman" w:hAnsi="Times New Roman" w:cs="Times New Roman"/>
          <w:sz w:val="24"/>
          <w:szCs w:val="24"/>
        </w:rPr>
        <w:t>дипломами и денежными призами.</w:t>
      </w:r>
    </w:p>
    <w:p w:rsidR="00EA7439" w:rsidRPr="00EA7439" w:rsidRDefault="00EA7439" w:rsidP="00EA74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EA7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и дополнительные призы не делятся. Участник может получить только один приз – наибольший.                                                        </w:t>
      </w:r>
    </w:p>
    <w:p w:rsidR="00641E94" w:rsidRPr="00641E94" w:rsidRDefault="00641E94" w:rsidP="00BE61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41E94" w:rsidRPr="00641E94" w:rsidRDefault="00641E94" w:rsidP="006051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41E9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Призы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96"/>
        <w:gridCol w:w="3019"/>
      </w:tblGrid>
      <w:tr w:rsidR="001B2725" w:rsidRPr="001B2725" w:rsidTr="00EF11E9">
        <w:trPr>
          <w:trHeight w:val="377"/>
          <w:jc w:val="center"/>
        </w:trPr>
        <w:tc>
          <w:tcPr>
            <w:tcW w:w="3227" w:type="dxa"/>
          </w:tcPr>
          <w:p w:rsidR="00641E94" w:rsidRPr="006042E5" w:rsidRDefault="00641E94" w:rsidP="00BE6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  <w:r w:rsidR="00EF11E9"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11E9"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280 000</w:t>
            </w: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тг.</w:t>
            </w:r>
          </w:p>
          <w:p w:rsidR="00FF2D0E" w:rsidRPr="006042E5" w:rsidRDefault="00FF2D0E" w:rsidP="00EF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(за счет КФШ -  </w:t>
            </w:r>
            <w:r w:rsidR="00EF11E9"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180 000 </w:t>
            </w: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тг.)</w:t>
            </w:r>
          </w:p>
        </w:tc>
        <w:tc>
          <w:tcPr>
            <w:tcW w:w="3196" w:type="dxa"/>
          </w:tcPr>
          <w:p w:rsidR="00641E94" w:rsidRPr="006042E5" w:rsidRDefault="00641E94" w:rsidP="00BE6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 место – </w:t>
            </w:r>
            <w:r w:rsidR="00EF11E9"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230 000</w:t>
            </w: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тг.</w:t>
            </w:r>
          </w:p>
          <w:p w:rsidR="00FF2D0E" w:rsidRPr="006042E5" w:rsidRDefault="00FF2D0E" w:rsidP="00EF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(за счет КФШ -  </w:t>
            </w:r>
            <w:r w:rsidR="00EF11E9"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130 000 </w:t>
            </w: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тг.)</w:t>
            </w:r>
          </w:p>
        </w:tc>
        <w:tc>
          <w:tcPr>
            <w:tcW w:w="3019" w:type="dxa"/>
          </w:tcPr>
          <w:p w:rsidR="00641E94" w:rsidRPr="006042E5" w:rsidRDefault="00641E94" w:rsidP="00BE6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место </w:t>
            </w:r>
            <w:r w:rsidR="00EF11E9"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11E9"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190 000</w:t>
            </w: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тг.</w:t>
            </w:r>
          </w:p>
          <w:p w:rsidR="00FF2D0E" w:rsidRPr="006042E5" w:rsidRDefault="00FF2D0E" w:rsidP="00EF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(за счет КФШ -  </w:t>
            </w:r>
            <w:r w:rsidR="00EF11E9"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90 000 </w:t>
            </w:r>
            <w:r w:rsidRPr="00604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тг.)</w:t>
            </w:r>
          </w:p>
        </w:tc>
      </w:tr>
    </w:tbl>
    <w:p w:rsidR="0060511D" w:rsidRDefault="0060511D" w:rsidP="00641E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41E94" w:rsidRPr="00641E94" w:rsidRDefault="0060511D" w:rsidP="00641E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</w:t>
      </w:r>
      <w:r w:rsidRPr="00641E9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оминации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0"/>
        <w:gridCol w:w="2535"/>
      </w:tblGrid>
      <w:tr w:rsidR="0060511D" w:rsidTr="0060511D">
        <w:trPr>
          <w:trHeight w:val="315"/>
        </w:trPr>
        <w:tc>
          <w:tcPr>
            <w:tcW w:w="6810" w:type="dxa"/>
          </w:tcPr>
          <w:p w:rsidR="0060511D" w:rsidRDefault="0060511D" w:rsidP="003E3751">
            <w:pPr>
              <w:pStyle w:val="a5"/>
              <w:ind w:left="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51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лучший результат </w:t>
            </w:r>
            <w:r w:rsidR="0003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715C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4- </w:t>
            </w:r>
            <w:r w:rsidR="003E37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</w:t>
            </w:r>
            <w:r w:rsidR="0003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35" w:type="dxa"/>
          </w:tcPr>
          <w:p w:rsidR="0060511D" w:rsidRDefault="00715CFE" w:rsidP="0060511D">
            <w:pPr>
              <w:pStyle w:val="a5"/>
              <w:ind w:left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="0060511D"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000 тг.</w:t>
            </w:r>
          </w:p>
        </w:tc>
      </w:tr>
      <w:tr w:rsidR="0060511D" w:rsidTr="0060511D">
        <w:trPr>
          <w:trHeight w:val="222"/>
        </w:trPr>
        <w:tc>
          <w:tcPr>
            <w:tcW w:w="6810" w:type="dxa"/>
          </w:tcPr>
          <w:p w:rsidR="0060511D" w:rsidRPr="00641E94" w:rsidRDefault="0060511D" w:rsidP="003E3751">
            <w:pPr>
              <w:pStyle w:val="a5"/>
              <w:ind w:left="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лучший результат </w:t>
            </w:r>
            <w:r w:rsidR="0003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(5</w:t>
            </w:r>
            <w:r w:rsidR="00715C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3E37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</w:t>
            </w:r>
            <w:r w:rsidR="0003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35" w:type="dxa"/>
          </w:tcPr>
          <w:p w:rsidR="0060511D" w:rsidRPr="00641E94" w:rsidRDefault="0060511D" w:rsidP="0060511D">
            <w:pPr>
              <w:pStyle w:val="a5"/>
              <w:ind w:left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000 тг.</w:t>
            </w:r>
          </w:p>
        </w:tc>
      </w:tr>
      <w:tr w:rsidR="00715CFE" w:rsidTr="00715CFE">
        <w:trPr>
          <w:trHeight w:val="222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E" w:rsidRDefault="00715CFE" w:rsidP="00A42D83">
            <w:pPr>
              <w:pStyle w:val="a5"/>
              <w:ind w:left="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51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лучший результат среди шахматистов  Мангистауской  области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E" w:rsidRDefault="00715CFE" w:rsidP="00A42D83">
            <w:pPr>
              <w:pStyle w:val="a5"/>
              <w:ind w:left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000 тг.</w:t>
            </w:r>
          </w:p>
        </w:tc>
      </w:tr>
      <w:tr w:rsidR="00715CFE" w:rsidTr="00715CFE">
        <w:trPr>
          <w:trHeight w:val="222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E" w:rsidRPr="00641E94" w:rsidRDefault="00715CFE" w:rsidP="00A42D83">
            <w:pPr>
              <w:pStyle w:val="a5"/>
              <w:ind w:left="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лучший результат </w:t>
            </w:r>
            <w:r w:rsidR="003E37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среди участников 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г.р. и младше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FE" w:rsidRPr="00641E94" w:rsidRDefault="00715CFE" w:rsidP="00A42D83">
            <w:pPr>
              <w:pStyle w:val="a5"/>
              <w:ind w:left="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Pr="00641E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000 тг.</w:t>
            </w:r>
          </w:p>
        </w:tc>
      </w:tr>
    </w:tbl>
    <w:p w:rsidR="0060511D" w:rsidRDefault="0060511D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0C6" w:rsidRPr="006E58CF" w:rsidRDefault="000600C6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>8.Финансирование</w:t>
      </w:r>
    </w:p>
    <w:p w:rsidR="007348BF" w:rsidRPr="006E58CF" w:rsidRDefault="007348BF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Министерство культуры и спорта Республики Казахстана берет на себя следующие расходы:</w:t>
      </w:r>
    </w:p>
    <w:p w:rsidR="007348BF" w:rsidRPr="006E58CF" w:rsidRDefault="001B2725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а) предоставление</w:t>
      </w:r>
      <w:r w:rsidR="007348BF" w:rsidRPr="006E58CF">
        <w:rPr>
          <w:rFonts w:ascii="Times New Roman" w:hAnsi="Times New Roman" w:cs="Times New Roman"/>
          <w:sz w:val="24"/>
          <w:szCs w:val="24"/>
        </w:rPr>
        <w:t xml:space="preserve"> полного комплекта медалей и дипломов для награждения победителей турнира;</w:t>
      </w:r>
    </w:p>
    <w:p w:rsidR="007348BF" w:rsidRPr="006E58CF" w:rsidRDefault="001B2725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частичная </w:t>
      </w:r>
      <w:r w:rsidRPr="006E58CF">
        <w:rPr>
          <w:rFonts w:ascii="Times New Roman" w:hAnsi="Times New Roman" w:cs="Times New Roman"/>
          <w:sz w:val="24"/>
          <w:szCs w:val="24"/>
        </w:rPr>
        <w:t>оплата</w:t>
      </w:r>
      <w:r w:rsidR="007348BF" w:rsidRPr="006E58CF">
        <w:rPr>
          <w:rFonts w:ascii="Times New Roman" w:hAnsi="Times New Roman" w:cs="Times New Roman"/>
          <w:sz w:val="24"/>
          <w:szCs w:val="24"/>
        </w:rPr>
        <w:t xml:space="preserve"> работы судейской коллегии;</w:t>
      </w:r>
    </w:p>
    <w:p w:rsidR="007348BF" w:rsidRPr="006E58CF" w:rsidRDefault="007348BF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Казахстанская шахматная Федерация берет на себя следующие расходы:</w:t>
      </w:r>
    </w:p>
    <w:p w:rsidR="007348BF" w:rsidRPr="006E58CF" w:rsidRDefault="007348BF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а)</w:t>
      </w:r>
      <w:r w:rsidR="001B2725">
        <w:rPr>
          <w:rFonts w:ascii="Times New Roman" w:hAnsi="Times New Roman" w:cs="Times New Roman"/>
          <w:sz w:val="24"/>
          <w:szCs w:val="24"/>
        </w:rPr>
        <w:t xml:space="preserve"> </w:t>
      </w:r>
      <w:r w:rsidRPr="006E58CF">
        <w:rPr>
          <w:rFonts w:ascii="Times New Roman" w:hAnsi="Times New Roman" w:cs="Times New Roman"/>
          <w:sz w:val="24"/>
          <w:szCs w:val="24"/>
        </w:rPr>
        <w:t xml:space="preserve">обеспечение призового фонда в </w:t>
      </w:r>
      <w:r w:rsidR="00785FCB">
        <w:rPr>
          <w:rFonts w:ascii="Times New Roman" w:hAnsi="Times New Roman" w:cs="Times New Roman"/>
          <w:sz w:val="24"/>
          <w:szCs w:val="24"/>
        </w:rPr>
        <w:t>размере</w:t>
      </w:r>
      <w:r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="002D3780">
        <w:rPr>
          <w:rFonts w:ascii="Times New Roman" w:hAnsi="Times New Roman" w:cs="Times New Roman"/>
          <w:sz w:val="24"/>
          <w:szCs w:val="24"/>
        </w:rPr>
        <w:t>4</w:t>
      </w:r>
      <w:r w:rsidR="00261CB8" w:rsidRPr="00261CB8">
        <w:rPr>
          <w:rFonts w:ascii="Times New Roman" w:hAnsi="Times New Roman" w:cs="Times New Roman"/>
          <w:sz w:val="24"/>
          <w:szCs w:val="24"/>
        </w:rPr>
        <w:t xml:space="preserve">00 </w:t>
      </w:r>
      <w:r w:rsidRPr="006E58CF">
        <w:rPr>
          <w:rFonts w:ascii="Times New Roman" w:hAnsi="Times New Roman" w:cs="Times New Roman"/>
          <w:sz w:val="24"/>
          <w:szCs w:val="24"/>
        </w:rPr>
        <w:t xml:space="preserve">000 </w:t>
      </w:r>
      <w:r w:rsidR="001B2725" w:rsidRPr="006E58CF">
        <w:rPr>
          <w:rFonts w:ascii="Times New Roman" w:hAnsi="Times New Roman" w:cs="Times New Roman"/>
          <w:sz w:val="24"/>
          <w:szCs w:val="24"/>
        </w:rPr>
        <w:t>тенге;</w:t>
      </w:r>
    </w:p>
    <w:p w:rsidR="007348BF" w:rsidRPr="00847AE8" w:rsidRDefault="001B2725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B8">
        <w:rPr>
          <w:rFonts w:ascii="Times New Roman" w:hAnsi="Times New Roman" w:cs="Times New Roman"/>
          <w:sz w:val="24"/>
          <w:szCs w:val="24"/>
        </w:rPr>
        <w:t>б) частичная</w:t>
      </w:r>
      <w:r w:rsidR="007348BF" w:rsidRPr="00261CB8">
        <w:rPr>
          <w:rFonts w:ascii="Times New Roman" w:hAnsi="Times New Roman" w:cs="Times New Roman"/>
          <w:sz w:val="24"/>
          <w:szCs w:val="24"/>
        </w:rPr>
        <w:t xml:space="preserve"> оплата работы судейской коллегии в </w:t>
      </w:r>
      <w:r w:rsidR="00785FCB">
        <w:rPr>
          <w:rFonts w:ascii="Times New Roman" w:hAnsi="Times New Roman" w:cs="Times New Roman"/>
          <w:sz w:val="24"/>
          <w:szCs w:val="24"/>
        </w:rPr>
        <w:t>размере</w:t>
      </w:r>
      <w:r w:rsidR="007348BF" w:rsidRPr="00261CB8">
        <w:rPr>
          <w:rFonts w:ascii="Times New Roman" w:hAnsi="Times New Roman" w:cs="Times New Roman"/>
          <w:sz w:val="24"/>
          <w:szCs w:val="24"/>
        </w:rPr>
        <w:t xml:space="preserve"> </w:t>
      </w:r>
      <w:r w:rsidR="002D3780">
        <w:rPr>
          <w:rFonts w:ascii="Times New Roman" w:hAnsi="Times New Roman" w:cs="Times New Roman"/>
          <w:sz w:val="24"/>
          <w:szCs w:val="24"/>
        </w:rPr>
        <w:t xml:space="preserve">279 </w:t>
      </w:r>
      <w:r w:rsidR="007348BF" w:rsidRPr="00261CB8">
        <w:rPr>
          <w:rFonts w:ascii="Times New Roman" w:hAnsi="Times New Roman" w:cs="Times New Roman"/>
          <w:sz w:val="24"/>
          <w:szCs w:val="24"/>
        </w:rPr>
        <w:t>000 тенге;</w:t>
      </w:r>
    </w:p>
    <w:p w:rsidR="00261CB8" w:rsidRPr="00847AE8" w:rsidRDefault="007D5D88" w:rsidP="00261C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kk-KZ"/>
        </w:rPr>
        <w:t>Ф</w:t>
      </w:r>
      <w:r w:rsidRPr="006C1757">
        <w:rPr>
          <w:rFonts w:ascii="Times New Roman" w:eastAsia="Arial" w:hAnsi="Times New Roman" w:cs="Times New Roman"/>
          <w:sz w:val="24"/>
          <w:szCs w:val="24"/>
          <w:lang w:val="kk-KZ"/>
        </w:rPr>
        <w:t>едерац</w:t>
      </w:r>
      <w:r w:rsidRPr="006C1757">
        <w:rPr>
          <w:rFonts w:ascii="Times New Roman" w:eastAsia="Arial" w:hAnsi="Times New Roman" w:cs="Times New Roman"/>
          <w:sz w:val="24"/>
          <w:szCs w:val="24"/>
        </w:rPr>
        <w:t>и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я</w:t>
      </w:r>
      <w:r w:rsidRPr="006C1757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шахма</w:t>
      </w:r>
      <w:r w:rsidRPr="006C1757">
        <w:rPr>
          <w:rFonts w:ascii="Times New Roman" w:eastAsia="Arial" w:hAnsi="Times New Roman" w:cs="Times New Roman"/>
          <w:sz w:val="24"/>
          <w:szCs w:val="24"/>
        </w:rPr>
        <w:t>т</w:t>
      </w:r>
      <w:r w:rsidRPr="006C1757"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Манг</w:t>
      </w:r>
      <w:r w:rsidRPr="006C1757">
        <w:rPr>
          <w:rFonts w:ascii="Times New Roman" w:eastAsia="Arial" w:hAnsi="Times New Roman" w:cs="Times New Roman"/>
          <w:sz w:val="24"/>
          <w:szCs w:val="24"/>
        </w:rPr>
        <w:t>и</w:t>
      </w:r>
      <w:r w:rsidRPr="006C1757">
        <w:rPr>
          <w:rFonts w:ascii="Times New Roman" w:eastAsia="Arial" w:hAnsi="Times New Roman" w:cs="Times New Roman"/>
          <w:sz w:val="24"/>
          <w:szCs w:val="24"/>
          <w:lang w:val="kk-KZ"/>
        </w:rPr>
        <w:t>с</w:t>
      </w:r>
      <w:r w:rsidRPr="006C1757">
        <w:rPr>
          <w:rFonts w:ascii="Times New Roman" w:eastAsia="Arial" w:hAnsi="Times New Roman" w:cs="Times New Roman"/>
          <w:sz w:val="24"/>
          <w:szCs w:val="24"/>
        </w:rPr>
        <w:t>т</w:t>
      </w:r>
      <w:r w:rsidRPr="006C1757">
        <w:rPr>
          <w:rFonts w:ascii="Times New Roman" w:eastAsia="Arial" w:hAnsi="Times New Roman" w:cs="Times New Roman"/>
          <w:sz w:val="24"/>
          <w:szCs w:val="24"/>
          <w:lang w:val="kk-KZ"/>
        </w:rPr>
        <w:t>ау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r w:rsidR="00261CB8" w:rsidRPr="00847AE8">
        <w:rPr>
          <w:rFonts w:ascii="Times New Roman" w:hAnsi="Times New Roman" w:cs="Times New Roman"/>
          <w:sz w:val="24"/>
          <w:szCs w:val="24"/>
        </w:rPr>
        <w:t>берет на себя следующие расходы:</w:t>
      </w:r>
    </w:p>
    <w:p w:rsidR="00261CB8" w:rsidRPr="007D5D88" w:rsidRDefault="001B2725" w:rsidP="00261CB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AE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дополнение</w:t>
      </w:r>
      <w:r w:rsidR="007D5D88">
        <w:rPr>
          <w:rFonts w:ascii="Times New Roman" w:hAnsi="Times New Roman" w:cs="Times New Roman"/>
          <w:sz w:val="24"/>
          <w:szCs w:val="24"/>
        </w:rPr>
        <w:t xml:space="preserve"> к </w:t>
      </w:r>
      <w:r w:rsidR="00261CB8" w:rsidRPr="00847AE8">
        <w:rPr>
          <w:rFonts w:ascii="Times New Roman" w:hAnsi="Times New Roman" w:cs="Times New Roman"/>
          <w:sz w:val="24"/>
          <w:szCs w:val="24"/>
        </w:rPr>
        <w:t>призово</w:t>
      </w:r>
      <w:r w:rsidR="007D5D88">
        <w:rPr>
          <w:rFonts w:ascii="Times New Roman" w:hAnsi="Times New Roman" w:cs="Times New Roman"/>
          <w:sz w:val="24"/>
          <w:szCs w:val="24"/>
        </w:rPr>
        <w:t>му</w:t>
      </w:r>
      <w:r w:rsidR="00261CB8" w:rsidRPr="00847AE8">
        <w:rPr>
          <w:rFonts w:ascii="Times New Roman" w:hAnsi="Times New Roman" w:cs="Times New Roman"/>
          <w:sz w:val="24"/>
          <w:szCs w:val="24"/>
        </w:rPr>
        <w:t xml:space="preserve"> </w:t>
      </w:r>
      <w:r w:rsidR="00261CB8" w:rsidRPr="007D5D88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r w:rsidR="007D5D88" w:rsidRPr="007D5D8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61CB8" w:rsidRPr="007D5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1E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034C1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61CB8" w:rsidRPr="007D5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тенге</w:t>
      </w:r>
      <w:r w:rsidR="007D5D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660C" w:rsidRDefault="001B2725" w:rsidP="008A66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7AE8">
        <w:rPr>
          <w:rFonts w:ascii="Times New Roman" w:hAnsi="Times New Roman" w:cs="Times New Roman"/>
          <w:sz w:val="24"/>
          <w:szCs w:val="24"/>
        </w:rPr>
        <w:t>) полиграфические</w:t>
      </w:r>
      <w:r w:rsidR="00261CB8" w:rsidRPr="00847AE8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7D5D88">
        <w:rPr>
          <w:rFonts w:ascii="Times New Roman" w:hAnsi="Times New Roman" w:cs="Times New Roman"/>
          <w:sz w:val="24"/>
          <w:szCs w:val="24"/>
        </w:rPr>
        <w:t>;</w:t>
      </w:r>
      <w:r w:rsidR="008A660C" w:rsidRPr="008A6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60C" w:rsidRPr="008A660C" w:rsidRDefault="008A660C" w:rsidP="008A6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8A660C">
        <w:rPr>
          <w:rFonts w:ascii="Times New Roman" w:hAnsi="Times New Roman" w:cs="Times New Roman"/>
          <w:sz w:val="24"/>
          <w:szCs w:val="24"/>
        </w:rPr>
        <w:t>Управления физической культуры и спорта Мангистауской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660C" w:rsidRPr="008A660C" w:rsidRDefault="001B2725" w:rsidP="008A66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A66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8A660C" w:rsidRPr="008A660C">
        <w:rPr>
          <w:rFonts w:ascii="Times New Roman" w:hAnsi="Times New Roman" w:cs="Times New Roman"/>
          <w:sz w:val="24"/>
          <w:szCs w:val="24"/>
        </w:rPr>
        <w:t xml:space="preserve"> зала; </w:t>
      </w:r>
    </w:p>
    <w:p w:rsidR="007348BF" w:rsidRPr="006E58CF" w:rsidRDefault="00B72302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>Расходы по проезду,</w:t>
      </w:r>
      <w:r w:rsidR="00182E35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6E58CF">
        <w:rPr>
          <w:rFonts w:ascii="Times New Roman" w:hAnsi="Times New Roman" w:cs="Times New Roman"/>
          <w:sz w:val="24"/>
          <w:szCs w:val="24"/>
        </w:rPr>
        <w:t>питанию,</w:t>
      </w:r>
      <w:r w:rsidR="00182E35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6E58CF">
        <w:rPr>
          <w:rFonts w:ascii="Times New Roman" w:hAnsi="Times New Roman" w:cs="Times New Roman"/>
          <w:sz w:val="24"/>
          <w:szCs w:val="24"/>
        </w:rPr>
        <w:t>размещению участников соревновани</w:t>
      </w:r>
      <w:r w:rsidR="00182E35" w:rsidRPr="006E58CF">
        <w:rPr>
          <w:rFonts w:ascii="Times New Roman" w:hAnsi="Times New Roman" w:cs="Times New Roman"/>
          <w:sz w:val="24"/>
          <w:szCs w:val="24"/>
        </w:rPr>
        <w:t>я несут командирующие организации</w:t>
      </w:r>
      <w:r w:rsidRPr="006E58CF">
        <w:rPr>
          <w:rFonts w:ascii="Times New Roman" w:hAnsi="Times New Roman" w:cs="Times New Roman"/>
          <w:sz w:val="24"/>
          <w:szCs w:val="24"/>
        </w:rPr>
        <w:t>.</w:t>
      </w:r>
    </w:p>
    <w:p w:rsidR="006E58CF" w:rsidRPr="00261CB8" w:rsidRDefault="006E58CF" w:rsidP="00794D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2302" w:rsidRPr="006E58CF" w:rsidRDefault="00B72302" w:rsidP="00794D7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8CF">
        <w:rPr>
          <w:rFonts w:ascii="Times New Roman" w:hAnsi="Times New Roman" w:cs="Times New Roman"/>
          <w:b/>
          <w:sz w:val="24"/>
          <w:szCs w:val="24"/>
          <w:u w:val="single"/>
        </w:rPr>
        <w:t>9.Порядок и срок подачи заявок</w:t>
      </w:r>
    </w:p>
    <w:p w:rsidR="00BF43DF" w:rsidRDefault="00BF43DF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632D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соревновании отправляют старшие тренера областей и городов республиканского значения, с </w:t>
      </w:r>
      <w:r w:rsidR="007401CA">
        <w:rPr>
          <w:rFonts w:ascii="Times New Roman" w:hAnsi="Times New Roman" w:cs="Times New Roman"/>
          <w:sz w:val="24"/>
          <w:szCs w:val="24"/>
        </w:rPr>
        <w:t>приложенными таблицами</w:t>
      </w:r>
      <w:r>
        <w:rPr>
          <w:rFonts w:ascii="Times New Roman" w:hAnsi="Times New Roman" w:cs="Times New Roman"/>
          <w:sz w:val="24"/>
          <w:szCs w:val="24"/>
        </w:rPr>
        <w:t xml:space="preserve"> чемпионатов областей.</w:t>
      </w:r>
    </w:p>
    <w:p w:rsidR="00847AE8" w:rsidRPr="00847AE8" w:rsidRDefault="00BF43DF" w:rsidP="00794D7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72302" w:rsidRPr="006E58CF">
        <w:rPr>
          <w:rFonts w:ascii="Times New Roman" w:hAnsi="Times New Roman" w:cs="Times New Roman"/>
          <w:sz w:val="24"/>
          <w:szCs w:val="24"/>
        </w:rPr>
        <w:t>аявки на участие в соревн</w:t>
      </w:r>
      <w:r w:rsidR="00182E35" w:rsidRPr="006E58CF">
        <w:rPr>
          <w:rFonts w:ascii="Times New Roman" w:hAnsi="Times New Roman" w:cs="Times New Roman"/>
          <w:sz w:val="24"/>
          <w:szCs w:val="24"/>
        </w:rPr>
        <w:t>о</w:t>
      </w:r>
      <w:r w:rsidR="00B72302" w:rsidRPr="006E58CF">
        <w:rPr>
          <w:rFonts w:ascii="Times New Roman" w:hAnsi="Times New Roman" w:cs="Times New Roman"/>
          <w:sz w:val="24"/>
          <w:szCs w:val="24"/>
        </w:rPr>
        <w:t xml:space="preserve">вании принимаются до </w:t>
      </w:r>
      <w:r w:rsidR="007C2609">
        <w:rPr>
          <w:rFonts w:ascii="Times New Roman" w:hAnsi="Times New Roman" w:cs="Times New Roman"/>
          <w:sz w:val="24"/>
          <w:szCs w:val="24"/>
        </w:rPr>
        <w:t>10</w:t>
      </w:r>
      <w:r w:rsidR="00B72302"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="007D5D88">
        <w:rPr>
          <w:rFonts w:ascii="Times New Roman" w:hAnsi="Times New Roman" w:cs="Times New Roman"/>
          <w:sz w:val="24"/>
          <w:szCs w:val="24"/>
        </w:rPr>
        <w:t>февраля</w:t>
      </w:r>
      <w:r w:rsidR="00B72302" w:rsidRPr="006E58CF">
        <w:rPr>
          <w:rFonts w:ascii="Times New Roman" w:hAnsi="Times New Roman" w:cs="Times New Roman"/>
          <w:sz w:val="24"/>
          <w:szCs w:val="24"/>
        </w:rPr>
        <w:t xml:space="preserve"> 20</w:t>
      </w:r>
      <w:r w:rsidR="00ED69DD">
        <w:rPr>
          <w:rFonts w:ascii="Times New Roman" w:hAnsi="Times New Roman" w:cs="Times New Roman"/>
          <w:sz w:val="24"/>
          <w:szCs w:val="24"/>
        </w:rPr>
        <w:t>20</w:t>
      </w:r>
      <w:r w:rsidR="00B72302" w:rsidRPr="006E58CF">
        <w:rPr>
          <w:rFonts w:ascii="Times New Roman" w:hAnsi="Times New Roman" w:cs="Times New Roman"/>
          <w:sz w:val="24"/>
          <w:szCs w:val="24"/>
        </w:rPr>
        <w:t xml:space="preserve"> года по электронной почте</w:t>
      </w:r>
      <w:r w:rsidR="00BA4300">
        <w:rPr>
          <w:rFonts w:ascii="Times New Roman" w:hAnsi="Times New Roman" w:cs="Times New Roman"/>
          <w:sz w:val="24"/>
          <w:szCs w:val="24"/>
        </w:rPr>
        <w:t xml:space="preserve"> </w:t>
      </w:r>
      <w:r w:rsidR="00CA189D" w:rsidRPr="006E58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D5D88" w:rsidRPr="00DD14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aktau</w:t>
        </w:r>
        <w:r w:rsidR="007D5D88" w:rsidRPr="00DD14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D5D88" w:rsidRPr="00DD14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chess</w:t>
        </w:r>
        <w:r w:rsidR="007D5D88" w:rsidRPr="00DD14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D5D88" w:rsidRPr="00DD14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7D5D88" w:rsidRPr="00DD144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D5D88" w:rsidRPr="00DD14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7D5D88" w:rsidRPr="00DD144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D5D88" w:rsidRPr="00DD144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72302" w:rsidRPr="006E58CF" w:rsidRDefault="00F87D33" w:rsidP="00794D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 В случае более поздней заявки участие не гарантируется.</w:t>
      </w:r>
    </w:p>
    <w:p w:rsidR="00182E35" w:rsidRPr="006E58CF" w:rsidRDefault="00182E35" w:rsidP="00794D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4D76" w:rsidRPr="00DF5D78" w:rsidRDefault="00182E35" w:rsidP="00DF5D78">
      <w:pPr>
        <w:pStyle w:val="a3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</w:t>
      </w:r>
      <w:r w:rsidR="00F87D33" w:rsidRPr="006E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Контактные телефоны организат</w:t>
      </w:r>
      <w:r w:rsidR="00E71983" w:rsidRPr="006E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F87D33" w:rsidRPr="006E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ров</w:t>
      </w:r>
      <w:r w:rsidR="00E71983" w:rsidRPr="006E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D2DF8" w:rsidRPr="00EC5DD1" w:rsidRDefault="006D2DF8" w:rsidP="003E3751">
      <w:pPr>
        <w:pStyle w:val="a5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C5DD1">
        <w:rPr>
          <w:rFonts w:ascii="Times New Roman" w:hAnsi="Times New Roman" w:cs="Times New Roman"/>
          <w:b/>
          <w:i/>
          <w:sz w:val="24"/>
          <w:szCs w:val="24"/>
        </w:rPr>
        <w:t>Организатор турнира</w:t>
      </w:r>
    </w:p>
    <w:p w:rsidR="00DF5D78" w:rsidRPr="006E58CF" w:rsidRDefault="006D2DF8" w:rsidP="003E3751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D78">
        <w:rPr>
          <w:rFonts w:ascii="Times New Roman" w:hAnsi="Times New Roman" w:cs="Times New Roman"/>
          <w:sz w:val="24"/>
          <w:szCs w:val="24"/>
        </w:rPr>
        <w:t>Шайхымов Анвар</w:t>
      </w:r>
      <w:r w:rsidR="00DF5D78" w:rsidRPr="006E58C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5D78" w:rsidRPr="006E5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5D78" w:rsidRPr="006E58CF">
        <w:rPr>
          <w:rFonts w:ascii="Times New Roman" w:hAnsi="Times New Roman" w:cs="Times New Roman"/>
          <w:sz w:val="24"/>
          <w:szCs w:val="24"/>
        </w:rPr>
        <w:t xml:space="preserve">   </w:t>
      </w:r>
      <w:r w:rsidR="008726A0">
        <w:rPr>
          <w:rFonts w:ascii="Times New Roman" w:hAnsi="Times New Roman" w:cs="Times New Roman"/>
          <w:sz w:val="24"/>
          <w:szCs w:val="24"/>
        </w:rPr>
        <w:t xml:space="preserve"> </w:t>
      </w:r>
      <w:r w:rsidRPr="00DF5D78">
        <w:rPr>
          <w:rFonts w:ascii="Times New Roman" w:hAnsi="Times New Roman" w:cs="Times New Roman"/>
          <w:sz w:val="24"/>
          <w:szCs w:val="24"/>
        </w:rPr>
        <w:t>+7</w:t>
      </w:r>
      <w:r w:rsidRPr="006E58CF">
        <w:rPr>
          <w:rFonts w:ascii="Times New Roman" w:hAnsi="Times New Roman" w:cs="Times New Roman"/>
          <w:sz w:val="24"/>
          <w:szCs w:val="24"/>
        </w:rPr>
        <w:t> 70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58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598</w:t>
      </w:r>
      <w:r w:rsidRPr="006E5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DF5D78" w:rsidRPr="006E58C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F5D78" w:rsidRPr="00EC5DD1" w:rsidRDefault="00EC5DD1" w:rsidP="003E3751">
      <w:pPr>
        <w:spacing w:line="240" w:lineRule="auto"/>
        <w:contextualSpacing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D2DF8" w:rsidRDefault="006D2DF8" w:rsidP="003E3751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EC5DD1">
        <w:rPr>
          <w:rFonts w:ascii="Times New Roman" w:hAnsi="Times New Roman" w:cs="Times New Roman"/>
          <w:b/>
          <w:i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DF5D78">
        <w:rPr>
          <w:rFonts w:ascii="Times New Roman" w:hAnsi="Times New Roman" w:cs="Times New Roman"/>
          <w:sz w:val="24"/>
          <w:szCs w:val="24"/>
        </w:rPr>
        <w:t>+7</w:t>
      </w:r>
      <w:r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DF5D78">
        <w:rPr>
          <w:rFonts w:ascii="Times New Roman" w:hAnsi="Times New Roman" w:cs="Times New Roman"/>
          <w:sz w:val="24"/>
          <w:szCs w:val="24"/>
        </w:rPr>
        <w:t>771</w:t>
      </w:r>
      <w:r w:rsidRPr="006E58CF">
        <w:rPr>
          <w:rFonts w:ascii="Times New Roman" w:hAnsi="Times New Roman" w:cs="Times New Roman"/>
          <w:sz w:val="24"/>
          <w:szCs w:val="24"/>
        </w:rPr>
        <w:t xml:space="preserve"> </w:t>
      </w:r>
      <w:r w:rsidRPr="00DF5D78">
        <w:rPr>
          <w:rFonts w:ascii="Times New Roman" w:hAnsi="Times New Roman" w:cs="Times New Roman"/>
          <w:sz w:val="24"/>
          <w:szCs w:val="24"/>
        </w:rPr>
        <w:t>856 4853</w:t>
      </w:r>
    </w:p>
    <w:p w:rsidR="00C645AC" w:rsidRDefault="00B06196" w:rsidP="007401CA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6E58CF">
        <w:rPr>
          <w:rFonts w:ascii="Times New Roman" w:hAnsi="Times New Roman" w:cs="Times New Roman"/>
          <w:sz w:val="24"/>
          <w:szCs w:val="24"/>
        </w:rPr>
        <w:t xml:space="preserve">Метелено Евгений </w:t>
      </w:r>
      <w:r w:rsidR="006D2DF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2DF8" w:rsidRPr="00DF5D78">
        <w:rPr>
          <w:rFonts w:ascii="Times New Roman" w:hAnsi="Times New Roman" w:cs="Times New Roman"/>
          <w:sz w:val="24"/>
          <w:szCs w:val="24"/>
        </w:rPr>
        <w:t>+7 777 484 8588</w:t>
      </w:r>
      <w:r w:rsidR="006D2DF8">
        <w:rPr>
          <w:rFonts w:ascii="Times New Roman" w:hAnsi="Times New Roman" w:cs="Times New Roman"/>
          <w:sz w:val="24"/>
          <w:szCs w:val="24"/>
        </w:rPr>
        <w:t xml:space="preserve"> (</w:t>
      </w:r>
      <w:r w:rsidR="006D2DF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7401C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45AC" w:rsidRDefault="00C645AC" w:rsidP="00877A37">
      <w:pPr>
        <w:rPr>
          <w:rFonts w:ascii="Times New Roman" w:hAnsi="Times New Roman" w:cs="Times New Roman"/>
          <w:sz w:val="24"/>
          <w:szCs w:val="24"/>
        </w:rPr>
      </w:pPr>
    </w:p>
    <w:p w:rsidR="00C645AC" w:rsidRDefault="00C645AC" w:rsidP="00877A37">
      <w:pPr>
        <w:rPr>
          <w:rFonts w:ascii="Times New Roman" w:hAnsi="Times New Roman" w:cs="Times New Roman"/>
          <w:sz w:val="24"/>
          <w:szCs w:val="24"/>
        </w:rPr>
      </w:pPr>
    </w:p>
    <w:p w:rsidR="00C645AC" w:rsidRPr="006E58CF" w:rsidRDefault="00C645AC" w:rsidP="00877A37">
      <w:pPr>
        <w:rPr>
          <w:rFonts w:ascii="Times New Roman" w:hAnsi="Times New Roman" w:cs="Times New Roman"/>
          <w:sz w:val="24"/>
          <w:szCs w:val="24"/>
        </w:rPr>
      </w:pPr>
    </w:p>
    <w:sectPr w:rsidR="00C645AC" w:rsidRPr="006E58CF" w:rsidSect="00EE50B1">
      <w:pgSz w:w="11906" w:h="16838"/>
      <w:pgMar w:top="45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EE" w:rsidRDefault="00B54AEE" w:rsidP="00EC5DD1">
      <w:pPr>
        <w:spacing w:after="0" w:line="240" w:lineRule="auto"/>
      </w:pPr>
      <w:r>
        <w:separator/>
      </w:r>
    </w:p>
  </w:endnote>
  <w:endnote w:type="continuationSeparator" w:id="0">
    <w:p w:rsidR="00B54AEE" w:rsidRDefault="00B54AEE" w:rsidP="00EC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EE" w:rsidRDefault="00B54AEE" w:rsidP="00EC5DD1">
      <w:pPr>
        <w:spacing w:after="0" w:line="240" w:lineRule="auto"/>
      </w:pPr>
      <w:r>
        <w:separator/>
      </w:r>
    </w:p>
  </w:footnote>
  <w:footnote w:type="continuationSeparator" w:id="0">
    <w:p w:rsidR="00B54AEE" w:rsidRDefault="00B54AEE" w:rsidP="00EC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BC2"/>
    <w:multiLevelType w:val="multilevel"/>
    <w:tmpl w:val="7A8E3B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504F"/>
    <w:multiLevelType w:val="hybridMultilevel"/>
    <w:tmpl w:val="ADF4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B417C"/>
    <w:multiLevelType w:val="hybridMultilevel"/>
    <w:tmpl w:val="C8E2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43"/>
    <w:rsid w:val="00011198"/>
    <w:rsid w:val="00021AE2"/>
    <w:rsid w:val="0003459D"/>
    <w:rsid w:val="00034C17"/>
    <w:rsid w:val="00035BB8"/>
    <w:rsid w:val="000600C6"/>
    <w:rsid w:val="00060964"/>
    <w:rsid w:val="00080CA2"/>
    <w:rsid w:val="00085A5B"/>
    <w:rsid w:val="00086BA2"/>
    <w:rsid w:val="000917F7"/>
    <w:rsid w:val="000A3CF4"/>
    <w:rsid w:val="000E58A2"/>
    <w:rsid w:val="00114785"/>
    <w:rsid w:val="00117033"/>
    <w:rsid w:val="00160B06"/>
    <w:rsid w:val="00182E35"/>
    <w:rsid w:val="00184075"/>
    <w:rsid w:val="001A7742"/>
    <w:rsid w:val="001B2725"/>
    <w:rsid w:val="001B61AE"/>
    <w:rsid w:val="001C74E8"/>
    <w:rsid w:val="001E7399"/>
    <w:rsid w:val="001F6885"/>
    <w:rsid w:val="00205690"/>
    <w:rsid w:val="00261CB8"/>
    <w:rsid w:val="00295226"/>
    <w:rsid w:val="00297D0E"/>
    <w:rsid w:val="002A2E0A"/>
    <w:rsid w:val="002B26CF"/>
    <w:rsid w:val="002B5C62"/>
    <w:rsid w:val="002D3780"/>
    <w:rsid w:val="002D5535"/>
    <w:rsid w:val="00350BF4"/>
    <w:rsid w:val="00397D9E"/>
    <w:rsid w:val="003E3751"/>
    <w:rsid w:val="003F0C03"/>
    <w:rsid w:val="004000A7"/>
    <w:rsid w:val="00427E74"/>
    <w:rsid w:val="00436F3C"/>
    <w:rsid w:val="004C5224"/>
    <w:rsid w:val="004C77E6"/>
    <w:rsid w:val="004E2325"/>
    <w:rsid w:val="004F1889"/>
    <w:rsid w:val="00520243"/>
    <w:rsid w:val="00523093"/>
    <w:rsid w:val="00536B69"/>
    <w:rsid w:val="0055260A"/>
    <w:rsid w:val="00560D4E"/>
    <w:rsid w:val="0056726C"/>
    <w:rsid w:val="00571C5F"/>
    <w:rsid w:val="005D1B6E"/>
    <w:rsid w:val="005E2CDE"/>
    <w:rsid w:val="006042E5"/>
    <w:rsid w:val="0060511D"/>
    <w:rsid w:val="00632D40"/>
    <w:rsid w:val="00641E94"/>
    <w:rsid w:val="006640C9"/>
    <w:rsid w:val="00694684"/>
    <w:rsid w:val="006A71AF"/>
    <w:rsid w:val="006C1757"/>
    <w:rsid w:val="006D2DF8"/>
    <w:rsid w:val="006E58CF"/>
    <w:rsid w:val="006F5587"/>
    <w:rsid w:val="006F5975"/>
    <w:rsid w:val="00715CFE"/>
    <w:rsid w:val="0072612F"/>
    <w:rsid w:val="007348BF"/>
    <w:rsid w:val="00735207"/>
    <w:rsid w:val="0073778D"/>
    <w:rsid w:val="007401CA"/>
    <w:rsid w:val="00780DB5"/>
    <w:rsid w:val="00785FCB"/>
    <w:rsid w:val="00792587"/>
    <w:rsid w:val="00794D76"/>
    <w:rsid w:val="007C2609"/>
    <w:rsid w:val="007D5451"/>
    <w:rsid w:val="007D5D88"/>
    <w:rsid w:val="0080256A"/>
    <w:rsid w:val="00806BAD"/>
    <w:rsid w:val="00826434"/>
    <w:rsid w:val="00837B94"/>
    <w:rsid w:val="00847AE8"/>
    <w:rsid w:val="00867C3C"/>
    <w:rsid w:val="008726A0"/>
    <w:rsid w:val="0087648C"/>
    <w:rsid w:val="00877A37"/>
    <w:rsid w:val="008A1F15"/>
    <w:rsid w:val="008A4E1E"/>
    <w:rsid w:val="008A660C"/>
    <w:rsid w:val="008B52C3"/>
    <w:rsid w:val="008B7CF9"/>
    <w:rsid w:val="00932499"/>
    <w:rsid w:val="0094008D"/>
    <w:rsid w:val="00970399"/>
    <w:rsid w:val="00990525"/>
    <w:rsid w:val="009B2CE8"/>
    <w:rsid w:val="00A11034"/>
    <w:rsid w:val="00A32A16"/>
    <w:rsid w:val="00A40A68"/>
    <w:rsid w:val="00A435CF"/>
    <w:rsid w:val="00A56C9E"/>
    <w:rsid w:val="00A60AFC"/>
    <w:rsid w:val="00A77459"/>
    <w:rsid w:val="00A90F06"/>
    <w:rsid w:val="00AB691C"/>
    <w:rsid w:val="00B04745"/>
    <w:rsid w:val="00B06196"/>
    <w:rsid w:val="00B54AEE"/>
    <w:rsid w:val="00B72302"/>
    <w:rsid w:val="00B80650"/>
    <w:rsid w:val="00B90CD0"/>
    <w:rsid w:val="00BA4300"/>
    <w:rsid w:val="00BC7635"/>
    <w:rsid w:val="00BD3686"/>
    <w:rsid w:val="00BE0FFF"/>
    <w:rsid w:val="00BE6120"/>
    <w:rsid w:val="00BF43DF"/>
    <w:rsid w:val="00C01602"/>
    <w:rsid w:val="00C645AC"/>
    <w:rsid w:val="00C7799A"/>
    <w:rsid w:val="00C8709B"/>
    <w:rsid w:val="00C95643"/>
    <w:rsid w:val="00CA0147"/>
    <w:rsid w:val="00CA189D"/>
    <w:rsid w:val="00CD2F72"/>
    <w:rsid w:val="00D00954"/>
    <w:rsid w:val="00D02FF6"/>
    <w:rsid w:val="00D30C40"/>
    <w:rsid w:val="00D735FB"/>
    <w:rsid w:val="00D7367C"/>
    <w:rsid w:val="00DA2781"/>
    <w:rsid w:val="00DD0E35"/>
    <w:rsid w:val="00DF2EE1"/>
    <w:rsid w:val="00DF5D78"/>
    <w:rsid w:val="00E21F0E"/>
    <w:rsid w:val="00E235A1"/>
    <w:rsid w:val="00E55FEC"/>
    <w:rsid w:val="00E57B30"/>
    <w:rsid w:val="00E712BE"/>
    <w:rsid w:val="00E71983"/>
    <w:rsid w:val="00E77850"/>
    <w:rsid w:val="00EA7439"/>
    <w:rsid w:val="00EC5DD1"/>
    <w:rsid w:val="00ED69DD"/>
    <w:rsid w:val="00EE50B1"/>
    <w:rsid w:val="00EF11E9"/>
    <w:rsid w:val="00F60C77"/>
    <w:rsid w:val="00F65FE3"/>
    <w:rsid w:val="00F75C7F"/>
    <w:rsid w:val="00F87D33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C2398"/>
  <w15:docId w15:val="{43CF66C4-0F5A-4914-9F20-FC882AC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7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87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94D76"/>
    <w:pPr>
      <w:spacing w:after="0" w:line="240" w:lineRule="auto"/>
    </w:pPr>
  </w:style>
  <w:style w:type="table" w:styleId="a6">
    <w:name w:val="Table Grid"/>
    <w:basedOn w:val="a1"/>
    <w:uiPriority w:val="59"/>
    <w:rsid w:val="00DD0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847AE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E0FF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7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5F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5DD1"/>
  </w:style>
  <w:style w:type="paragraph" w:styleId="ad">
    <w:name w:val="footer"/>
    <w:basedOn w:val="a"/>
    <w:link w:val="ae"/>
    <w:uiPriority w:val="99"/>
    <w:unhideWhenUsed/>
    <w:rsid w:val="00EC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tau.chess.schoo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2020-01-01T18:19:00Z</cp:lastPrinted>
  <dcterms:created xsi:type="dcterms:W3CDTF">2019-01-02T04:42:00Z</dcterms:created>
  <dcterms:modified xsi:type="dcterms:W3CDTF">2020-01-15T07:15:00Z</dcterms:modified>
</cp:coreProperties>
</file>