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0B" w:rsidRDefault="000B616E">
      <w:pPr>
        <w:pStyle w:val="1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2.</w:t>
      </w:r>
    </w:p>
    <w:p w:rsidR="008E740B" w:rsidRDefault="000B616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по </w:t>
      </w:r>
    </w:p>
    <w:p w:rsidR="008E740B" w:rsidRDefault="000B616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на турнир</w:t>
      </w:r>
    </w:p>
    <w:p w:rsidR="008E740B" w:rsidRDefault="008E740B">
      <w:pPr>
        <w:pStyle w:val="10"/>
        <w:rPr>
          <w:sz w:val="28"/>
          <w:szCs w:val="28"/>
        </w:rPr>
      </w:pPr>
    </w:p>
    <w:p w:rsidR="008E740B" w:rsidRPr="000B616E" w:rsidRDefault="00D962F2" w:rsidP="000B616E">
      <w:pPr>
        <w:pStyle w:val="10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Открываем  </w:t>
      </w:r>
      <w:proofErr w:type="spellStart"/>
      <w:r>
        <w:rPr>
          <w:sz w:val="28"/>
          <w:szCs w:val="28"/>
          <w:lang w:val="en-US"/>
        </w:rPr>
        <w:t>GoogleChrome</w:t>
      </w:r>
      <w:proofErr w:type="spellEnd"/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36550" cy="33655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2F2">
        <w:rPr>
          <w:sz w:val="28"/>
          <w:szCs w:val="28"/>
          <w:lang w:val="ru-RU"/>
        </w:rPr>
        <w:t xml:space="preserve">,  </w:t>
      </w:r>
      <w:r>
        <w:rPr>
          <w:sz w:val="28"/>
          <w:szCs w:val="28"/>
        </w:rPr>
        <w:t>з</w:t>
      </w:r>
      <w:r w:rsidR="000B616E">
        <w:rPr>
          <w:sz w:val="28"/>
          <w:szCs w:val="28"/>
        </w:rPr>
        <w:t>аходим на сайт</w:t>
      </w:r>
      <w:r w:rsidR="000B616E" w:rsidRPr="000B616E">
        <w:rPr>
          <w:sz w:val="28"/>
          <w:szCs w:val="28"/>
          <w:lang w:val="ru-RU"/>
        </w:rPr>
        <w:t xml:space="preserve"> </w:t>
      </w:r>
      <w:hyperlink r:id="rId6" w:history="1">
        <w:r w:rsidR="000B616E" w:rsidRPr="00EB4306">
          <w:rPr>
            <w:rStyle w:val="a7"/>
            <w:sz w:val="28"/>
            <w:szCs w:val="28"/>
          </w:rPr>
          <w:t>https://www.chess.com/ru</w:t>
        </w:r>
      </w:hyperlink>
    </w:p>
    <w:p w:rsidR="000B616E" w:rsidRDefault="000B616E" w:rsidP="000B616E">
      <w:pPr>
        <w:pStyle w:val="10"/>
        <w:ind w:left="36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612052" cy="2439890"/>
            <wp:effectExtent l="19050" t="0" r="7698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70" cy="24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0B" w:rsidRDefault="000B616E">
      <w:pPr>
        <w:pStyle w:val="10"/>
        <w:rPr>
          <w:sz w:val="28"/>
          <w:szCs w:val="28"/>
        </w:rPr>
      </w:pPr>
      <w:r>
        <w:rPr>
          <w:sz w:val="28"/>
          <w:szCs w:val="28"/>
        </w:rPr>
        <w:t>2) Вводим логин и пароль</w:t>
      </w:r>
      <w:r w:rsidR="003D4AF3">
        <w:rPr>
          <w:sz w:val="28"/>
          <w:szCs w:val="28"/>
        </w:rPr>
        <w:t xml:space="preserve"> выданный организаторами</w:t>
      </w:r>
      <w:r>
        <w:rPr>
          <w:sz w:val="28"/>
          <w:szCs w:val="28"/>
        </w:rPr>
        <w:t>. Нажимаем “Войти”</w:t>
      </w:r>
    </w:p>
    <w:p w:rsidR="00D92AE4" w:rsidRDefault="000B616E" w:rsidP="000B616E">
      <w:pPr>
        <w:pStyle w:val="1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886075" cy="224218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0B" w:rsidRDefault="000B616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3)</w:t>
      </w:r>
      <w:r w:rsidR="003D4AF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Открываем</w:t>
      </w:r>
      <w:r>
        <w:rPr>
          <w:color w:val="000000"/>
          <w:sz w:val="28"/>
          <w:szCs w:val="28"/>
        </w:rPr>
        <w:t xml:space="preserve"> ссылк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 </w:t>
      </w:r>
      <w:hyperlink r:id="rId9">
        <w:r>
          <w:rPr>
            <w:color w:val="0000FF"/>
            <w:sz w:val="28"/>
            <w:szCs w:val="28"/>
            <w:u w:val="single"/>
          </w:rPr>
          <w:t>https://www.chess.com/live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переходим </w:t>
      </w:r>
      <w:r w:rsidR="00D962F2">
        <w:rPr>
          <w:sz w:val="28"/>
          <w:szCs w:val="28"/>
        </w:rPr>
        <w:t>в правой части экрана на</w:t>
      </w:r>
      <w:r>
        <w:rPr>
          <w:sz w:val="28"/>
          <w:szCs w:val="28"/>
        </w:rPr>
        <w:t xml:space="preserve"> вкладк</w:t>
      </w:r>
      <w:r w:rsidR="00D962F2">
        <w:rPr>
          <w:sz w:val="28"/>
          <w:szCs w:val="28"/>
        </w:rPr>
        <w:t>у</w:t>
      </w:r>
      <w:r>
        <w:rPr>
          <w:sz w:val="28"/>
          <w:szCs w:val="28"/>
        </w:rPr>
        <w:t xml:space="preserve"> “Турниры”</w:t>
      </w:r>
    </w:p>
    <w:p w:rsidR="008E740B" w:rsidRDefault="003D4AF3" w:rsidP="00D962F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562350" cy="17176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6E" w:rsidRDefault="000B616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:rsidR="008E740B" w:rsidRDefault="000B616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Открываем турнир</w:t>
      </w:r>
      <w:r>
        <w:rPr>
          <w:color w:val="000000"/>
          <w:sz w:val="28"/>
          <w:szCs w:val="28"/>
        </w:rPr>
        <w:t xml:space="preserve"> с названием  </w:t>
      </w:r>
      <w:r>
        <w:rPr>
          <w:sz w:val="28"/>
          <w:szCs w:val="28"/>
        </w:rPr>
        <w:t>“</w:t>
      </w:r>
      <w:r>
        <w:rPr>
          <w:b/>
          <w:color w:val="000000"/>
          <w:sz w:val="28"/>
          <w:szCs w:val="28"/>
        </w:rPr>
        <w:t>1 Кубок СМИ Казахстана</w:t>
      </w:r>
      <w:r>
        <w:rPr>
          <w:b/>
          <w:sz w:val="28"/>
          <w:szCs w:val="28"/>
        </w:rPr>
        <w:t>”</w:t>
      </w:r>
    </w:p>
    <w:p w:rsidR="008E740B" w:rsidRDefault="000B616E">
      <w:pPr>
        <w:pStyle w:val="10"/>
        <w:rPr>
          <w:sz w:val="28"/>
          <w:szCs w:val="28"/>
        </w:rPr>
      </w:pPr>
      <w:r>
        <w:rPr>
          <w:sz w:val="28"/>
          <w:szCs w:val="28"/>
        </w:rPr>
        <w:t>и нажимаем “Присоединиться”.</w:t>
      </w:r>
      <w:r w:rsidR="003D4AF3">
        <w:rPr>
          <w:sz w:val="28"/>
          <w:szCs w:val="28"/>
        </w:rPr>
        <w:t xml:space="preserve"> </w:t>
      </w:r>
    </w:p>
    <w:p w:rsidR="008E740B" w:rsidRDefault="003D4AF3" w:rsidP="000B616E">
      <w:pPr>
        <w:pStyle w:val="1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977478" cy="3200400"/>
            <wp:effectExtent l="19050" t="0" r="3972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08" cy="32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F3" w:rsidRDefault="003D4AF3" w:rsidP="003D4AF3">
      <w:pPr>
        <w:pStyle w:val="10"/>
        <w:rPr>
          <w:sz w:val="28"/>
          <w:szCs w:val="28"/>
        </w:rPr>
      </w:pPr>
      <w:r>
        <w:rPr>
          <w:sz w:val="28"/>
          <w:szCs w:val="28"/>
        </w:rPr>
        <w:t>Турнир начнется автоматически в указанное время.</w:t>
      </w:r>
    </w:p>
    <w:p w:rsidR="008E740B" w:rsidRDefault="008E740B">
      <w:pPr>
        <w:pStyle w:val="10"/>
        <w:jc w:val="center"/>
        <w:rPr>
          <w:b/>
          <w:sz w:val="28"/>
          <w:szCs w:val="28"/>
        </w:rPr>
      </w:pPr>
    </w:p>
    <w:p w:rsidR="008E740B" w:rsidRDefault="000B616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турнира:</w:t>
      </w:r>
    </w:p>
    <w:p w:rsidR="008E740B" w:rsidRDefault="000B616E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По завершении игры нужно только подождать, следующая игра начнется автоматически. </w:t>
      </w:r>
    </w:p>
    <w:p w:rsidR="008E740B" w:rsidRDefault="008E740B">
      <w:pPr>
        <w:pStyle w:val="10"/>
        <w:rPr>
          <w:sz w:val="28"/>
          <w:szCs w:val="28"/>
        </w:rPr>
      </w:pPr>
    </w:p>
    <w:p w:rsidR="008E740B" w:rsidRDefault="000B616E">
      <w:pPr>
        <w:pStyle w:val="10"/>
        <w:rPr>
          <w:sz w:val="28"/>
          <w:szCs w:val="28"/>
        </w:rPr>
      </w:pPr>
      <w:r>
        <w:rPr>
          <w:sz w:val="28"/>
          <w:szCs w:val="28"/>
        </w:rPr>
        <w:t>Каждый последующий раунд будет начинаться сразу же по завершении всех партий текущего раунда.</w:t>
      </w:r>
    </w:p>
    <w:p w:rsidR="008E740B" w:rsidRDefault="003D4AF3" w:rsidP="000B616E">
      <w:pPr>
        <w:pStyle w:val="1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981581" cy="233381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40" cy="233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0B" w:rsidRDefault="008E740B">
      <w:pPr>
        <w:pStyle w:val="10"/>
        <w:rPr>
          <w:sz w:val="28"/>
          <w:szCs w:val="28"/>
        </w:rPr>
      </w:pPr>
    </w:p>
    <w:sectPr w:rsidR="008E740B" w:rsidSect="008E74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D5076"/>
    <w:multiLevelType w:val="hybridMultilevel"/>
    <w:tmpl w:val="40CA0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0B"/>
    <w:rsid w:val="000B616E"/>
    <w:rsid w:val="003D4AF3"/>
    <w:rsid w:val="006930F0"/>
    <w:rsid w:val="008400A7"/>
    <w:rsid w:val="008E740B"/>
    <w:rsid w:val="00D92AE4"/>
    <w:rsid w:val="00D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F046-AB77-4D05-91E3-6539E09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E74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E74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E74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E74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E74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E74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740B"/>
  </w:style>
  <w:style w:type="table" w:customStyle="1" w:styleId="TableNormal">
    <w:name w:val="Table Normal"/>
    <w:rsid w:val="008E74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74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E74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s.com/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chess.com/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Air Astana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Даулетова</dc:creator>
  <cp:lastModifiedBy>Гульмира Даулетова</cp:lastModifiedBy>
  <cp:revision>2</cp:revision>
  <dcterms:created xsi:type="dcterms:W3CDTF">2019-11-05T11:32:00Z</dcterms:created>
  <dcterms:modified xsi:type="dcterms:W3CDTF">2019-11-05T11:32:00Z</dcterms:modified>
</cp:coreProperties>
</file>